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F3" w:rsidRDefault="007E35A9" w:rsidP="00012818">
      <w:pPr>
        <w:jc w:val="center"/>
        <w:rPr>
          <w:rFonts w:asciiTheme="minorHAnsi" w:hAnsiTheme="minorHAnsi" w:cstheme="minorHAnsi"/>
          <w:sz w:val="20"/>
          <w:szCs w:val="20"/>
        </w:rPr>
      </w:pPr>
      <w:r w:rsidRPr="002D4D36">
        <w:rPr>
          <w:rFonts w:asciiTheme="minorHAnsi" w:hAnsiTheme="minorHAnsi" w:cstheme="minorHAnsi"/>
          <w:sz w:val="20"/>
          <w:szCs w:val="20"/>
        </w:rPr>
        <w:tab/>
      </w:r>
      <w:r w:rsidRPr="002D4D36">
        <w:rPr>
          <w:rFonts w:asciiTheme="minorHAnsi" w:hAnsiTheme="minorHAnsi" w:cstheme="minorHAnsi"/>
          <w:sz w:val="20"/>
          <w:szCs w:val="20"/>
        </w:rPr>
        <w:tab/>
      </w:r>
      <w:r w:rsidRPr="002D4D36">
        <w:rPr>
          <w:rFonts w:asciiTheme="minorHAnsi" w:hAnsiTheme="minorHAnsi" w:cstheme="minorHAnsi"/>
          <w:sz w:val="20"/>
          <w:szCs w:val="20"/>
        </w:rPr>
        <w:tab/>
      </w:r>
      <w:r w:rsidRPr="002D4D36">
        <w:rPr>
          <w:rFonts w:asciiTheme="minorHAnsi" w:hAnsiTheme="minorHAnsi" w:cstheme="minorHAnsi"/>
          <w:sz w:val="20"/>
          <w:szCs w:val="20"/>
        </w:rPr>
        <w:tab/>
      </w:r>
      <w:r w:rsidRPr="002D4D36">
        <w:rPr>
          <w:rFonts w:asciiTheme="minorHAnsi" w:hAnsiTheme="minorHAnsi" w:cstheme="minorHAnsi"/>
          <w:sz w:val="20"/>
          <w:szCs w:val="20"/>
        </w:rPr>
        <w:tab/>
      </w:r>
      <w:r w:rsidRPr="002D4D36">
        <w:rPr>
          <w:rFonts w:asciiTheme="minorHAnsi" w:hAnsiTheme="minorHAnsi" w:cstheme="minorHAnsi"/>
          <w:sz w:val="20"/>
          <w:szCs w:val="20"/>
        </w:rPr>
        <w:tab/>
      </w:r>
      <w:r w:rsidRPr="002D4D36">
        <w:rPr>
          <w:rFonts w:asciiTheme="minorHAnsi" w:hAnsiTheme="minorHAnsi" w:cstheme="minorHAnsi"/>
          <w:sz w:val="20"/>
          <w:szCs w:val="20"/>
        </w:rPr>
        <w:tab/>
      </w:r>
      <w:r w:rsidR="002D4D36" w:rsidRPr="002D4D36">
        <w:rPr>
          <w:rFonts w:asciiTheme="minorHAnsi" w:hAnsiTheme="minorHAnsi" w:cstheme="minorHAnsi"/>
          <w:sz w:val="20"/>
          <w:szCs w:val="20"/>
        </w:rPr>
        <w:tab/>
      </w:r>
      <w:r w:rsidR="002D4D36" w:rsidRPr="002D4D36">
        <w:rPr>
          <w:rFonts w:asciiTheme="minorHAnsi" w:hAnsiTheme="minorHAnsi" w:cstheme="minorHAnsi"/>
          <w:sz w:val="20"/>
          <w:szCs w:val="20"/>
        </w:rPr>
        <w:tab/>
      </w:r>
      <w:r w:rsidR="002D4D36" w:rsidRPr="002D4D36">
        <w:rPr>
          <w:rFonts w:asciiTheme="minorHAnsi" w:hAnsiTheme="minorHAnsi" w:cstheme="minorHAnsi"/>
          <w:sz w:val="20"/>
          <w:szCs w:val="20"/>
        </w:rPr>
        <w:tab/>
      </w:r>
      <w:r w:rsidR="00AB48F1">
        <w:rPr>
          <w:rFonts w:asciiTheme="minorHAnsi" w:hAnsiTheme="minorHAnsi" w:cstheme="minorHAnsi"/>
          <w:sz w:val="20"/>
          <w:szCs w:val="20"/>
        </w:rPr>
        <w:tab/>
      </w:r>
      <w:r w:rsidR="00AB48F1">
        <w:rPr>
          <w:rFonts w:asciiTheme="minorHAnsi" w:hAnsiTheme="minorHAnsi" w:cstheme="minorHAnsi"/>
          <w:sz w:val="20"/>
          <w:szCs w:val="20"/>
        </w:rPr>
        <w:tab/>
        <w:t>Attachment 1</w:t>
      </w:r>
      <w:r w:rsidR="002D4D36" w:rsidRPr="002D4D36">
        <w:rPr>
          <w:rFonts w:asciiTheme="minorHAnsi" w:hAnsiTheme="minorHAnsi" w:cstheme="minorHAnsi"/>
          <w:sz w:val="20"/>
          <w:szCs w:val="20"/>
        </w:rPr>
        <w:tab/>
      </w:r>
    </w:p>
    <w:p w:rsidR="000A3A7B" w:rsidRDefault="002D4D36" w:rsidP="00012818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012818" w:rsidRPr="006A55B6" w:rsidRDefault="00012818" w:rsidP="00012818">
      <w:pPr>
        <w:jc w:val="center"/>
        <w:rPr>
          <w:b/>
        </w:rPr>
      </w:pPr>
      <w:r w:rsidRPr="005D38F4">
        <w:rPr>
          <w:b/>
        </w:rPr>
        <w:t>Graduate Faculty Counc</w:t>
      </w:r>
      <w:r>
        <w:rPr>
          <w:b/>
        </w:rPr>
        <w:t>il</w:t>
      </w:r>
    </w:p>
    <w:p w:rsidR="003D7389" w:rsidRDefault="003D7389" w:rsidP="00012818">
      <w:pPr>
        <w:ind w:firstLine="720"/>
        <w:jc w:val="center"/>
        <w:rPr>
          <w:b/>
          <w:sz w:val="16"/>
          <w:szCs w:val="16"/>
        </w:rPr>
      </w:pPr>
    </w:p>
    <w:p w:rsidR="00012818" w:rsidRPr="00701CC6" w:rsidRDefault="00012818" w:rsidP="00012818">
      <w:pPr>
        <w:ind w:firstLine="720"/>
        <w:jc w:val="center"/>
        <w:rPr>
          <w:b/>
          <w:sz w:val="16"/>
          <w:szCs w:val="16"/>
        </w:rPr>
      </w:pPr>
      <w:r w:rsidRPr="00701CC6">
        <w:rPr>
          <w:b/>
          <w:sz w:val="16"/>
          <w:szCs w:val="16"/>
        </w:rPr>
        <w:tab/>
      </w:r>
    </w:p>
    <w:p w:rsidR="00012818" w:rsidRPr="005D38F4" w:rsidRDefault="00012818" w:rsidP="00012818">
      <w:pPr>
        <w:jc w:val="center"/>
        <w:rPr>
          <w:b/>
          <w:i/>
        </w:rPr>
      </w:pPr>
      <w:r w:rsidRPr="005D38F4">
        <w:rPr>
          <w:b/>
          <w:i/>
        </w:rPr>
        <w:t>M I N U T E S</w:t>
      </w:r>
    </w:p>
    <w:p w:rsidR="00012818" w:rsidRDefault="00012818" w:rsidP="00012818">
      <w:pPr>
        <w:jc w:val="center"/>
        <w:rPr>
          <w:b/>
          <w:i/>
          <w:sz w:val="16"/>
          <w:szCs w:val="16"/>
        </w:rPr>
      </w:pPr>
    </w:p>
    <w:p w:rsidR="003D7389" w:rsidRPr="00F767F9" w:rsidRDefault="003D7389" w:rsidP="00012818">
      <w:pPr>
        <w:jc w:val="center"/>
        <w:rPr>
          <w:b/>
          <w:i/>
          <w:sz w:val="16"/>
          <w:szCs w:val="16"/>
        </w:rPr>
      </w:pPr>
    </w:p>
    <w:p w:rsidR="00012818" w:rsidRPr="002B40AF" w:rsidRDefault="002E1227" w:rsidP="00012818">
      <w:pPr>
        <w:jc w:val="center"/>
        <w:rPr>
          <w:sz w:val="20"/>
        </w:rPr>
      </w:pPr>
      <w:r>
        <w:rPr>
          <w:sz w:val="20"/>
        </w:rPr>
        <w:t>April 1</w:t>
      </w:r>
      <w:r w:rsidR="00675F18">
        <w:rPr>
          <w:sz w:val="20"/>
        </w:rPr>
        <w:t>7</w:t>
      </w:r>
      <w:r w:rsidR="0023423D">
        <w:rPr>
          <w:sz w:val="20"/>
        </w:rPr>
        <w:t>, 2013</w:t>
      </w:r>
    </w:p>
    <w:p w:rsidR="00012818" w:rsidRPr="002B40AF" w:rsidRDefault="00012818" w:rsidP="00012818">
      <w:pPr>
        <w:jc w:val="center"/>
        <w:rPr>
          <w:sz w:val="20"/>
        </w:rPr>
      </w:pPr>
      <w:r w:rsidRPr="002B40AF">
        <w:rPr>
          <w:sz w:val="20"/>
        </w:rPr>
        <w:t xml:space="preserve">Hugh Clark Meeting Room -- </w:t>
      </w:r>
      <w:smartTag w:uri="urn:schemas-microsoft-com:office:smarttags" w:element="place">
        <w:smartTag w:uri="urn:schemas-microsoft-com:office:smarttags" w:element="PlaceName">
          <w:r w:rsidRPr="002B40AF">
            <w:rPr>
              <w:sz w:val="20"/>
            </w:rPr>
            <w:t>Whetten</w:t>
          </w:r>
        </w:smartTag>
        <w:r w:rsidRPr="002B40AF">
          <w:rPr>
            <w:sz w:val="20"/>
          </w:rPr>
          <w:t xml:space="preserve"> </w:t>
        </w:r>
        <w:smartTag w:uri="urn:schemas-microsoft-com:office:smarttags" w:element="PlaceName">
          <w:r w:rsidRPr="002B40AF">
            <w:rPr>
              <w:sz w:val="20"/>
            </w:rPr>
            <w:t>Graduate</w:t>
          </w:r>
        </w:smartTag>
        <w:r w:rsidRPr="002B40AF">
          <w:rPr>
            <w:sz w:val="20"/>
          </w:rPr>
          <w:t xml:space="preserve"> </w:t>
        </w:r>
        <w:smartTag w:uri="urn:schemas-microsoft-com:office:smarttags" w:element="PlaceType">
          <w:r w:rsidRPr="002B40AF">
            <w:rPr>
              <w:sz w:val="20"/>
            </w:rPr>
            <w:t>Center</w:t>
          </w:r>
        </w:smartTag>
      </w:smartTag>
      <w:r w:rsidRPr="002B40AF">
        <w:rPr>
          <w:sz w:val="20"/>
        </w:rPr>
        <w:t>, Room 200</w:t>
      </w:r>
    </w:p>
    <w:p w:rsidR="00012818" w:rsidRPr="002B40AF" w:rsidRDefault="00012818" w:rsidP="00012818">
      <w:pPr>
        <w:jc w:val="center"/>
        <w:rPr>
          <w:sz w:val="20"/>
        </w:rPr>
      </w:pPr>
      <w:r w:rsidRPr="002B40AF">
        <w:rPr>
          <w:sz w:val="20"/>
        </w:rPr>
        <w:t>3:00 P.M.</w:t>
      </w:r>
    </w:p>
    <w:p w:rsidR="00012818" w:rsidRDefault="00012818" w:rsidP="00012818">
      <w:pPr>
        <w:rPr>
          <w:sz w:val="16"/>
          <w:szCs w:val="16"/>
        </w:rPr>
      </w:pPr>
    </w:p>
    <w:p w:rsidR="006F7CF3" w:rsidRDefault="006F7CF3" w:rsidP="00012818">
      <w:pPr>
        <w:rPr>
          <w:sz w:val="16"/>
          <w:szCs w:val="16"/>
        </w:rPr>
      </w:pPr>
    </w:p>
    <w:p w:rsidR="003D7389" w:rsidRDefault="003D7389" w:rsidP="00012818">
      <w:pPr>
        <w:rPr>
          <w:sz w:val="16"/>
          <w:szCs w:val="16"/>
        </w:rPr>
      </w:pPr>
    </w:p>
    <w:p w:rsidR="005A6BC3" w:rsidRDefault="005A6BC3" w:rsidP="00012818">
      <w:pPr>
        <w:rPr>
          <w:sz w:val="16"/>
          <w:szCs w:val="16"/>
        </w:rPr>
      </w:pPr>
    </w:p>
    <w:p w:rsidR="00186886" w:rsidRDefault="00012818" w:rsidP="00012818">
      <w:pPr>
        <w:ind w:left="432" w:hanging="432"/>
        <w:rPr>
          <w:sz w:val="20"/>
          <w:szCs w:val="20"/>
        </w:rPr>
      </w:pPr>
      <w:r w:rsidRPr="00880456">
        <w:rPr>
          <w:sz w:val="20"/>
        </w:rPr>
        <w:t>1.</w:t>
      </w:r>
      <w:r w:rsidRPr="00880456">
        <w:rPr>
          <w:sz w:val="20"/>
        </w:rPr>
        <w:tab/>
        <w:t>The meeting was called to order at 3:0</w:t>
      </w:r>
      <w:r w:rsidR="009B7744">
        <w:rPr>
          <w:sz w:val="20"/>
        </w:rPr>
        <w:t>5</w:t>
      </w:r>
      <w:r w:rsidRPr="00880456">
        <w:rPr>
          <w:sz w:val="20"/>
        </w:rPr>
        <w:t xml:space="preserve"> P.M. </w:t>
      </w:r>
      <w:r>
        <w:rPr>
          <w:sz w:val="20"/>
        </w:rPr>
        <w:t xml:space="preserve"> </w:t>
      </w:r>
      <w:bookmarkStart w:id="0" w:name="_GoBack"/>
      <w:bookmarkEnd w:id="0"/>
      <w:r w:rsidR="00177A5E">
        <w:rPr>
          <w:sz w:val="20"/>
        </w:rPr>
        <w:t>2</w:t>
      </w:r>
      <w:r>
        <w:rPr>
          <w:sz w:val="20"/>
        </w:rPr>
        <w:t>.</w:t>
      </w:r>
      <w:r>
        <w:rPr>
          <w:sz w:val="20"/>
        </w:rPr>
        <w:tab/>
      </w:r>
      <w:r w:rsidRPr="00880456">
        <w:rPr>
          <w:sz w:val="20"/>
        </w:rPr>
        <w:t xml:space="preserve">It was </w:t>
      </w:r>
      <w:r w:rsidRPr="00880456">
        <w:rPr>
          <w:b/>
          <w:sz w:val="20"/>
        </w:rPr>
        <w:t>moved</w:t>
      </w:r>
      <w:r w:rsidR="005A61FF">
        <w:rPr>
          <w:b/>
          <w:sz w:val="20"/>
        </w:rPr>
        <w:t>,</w:t>
      </w:r>
      <w:r w:rsidR="00036505">
        <w:rPr>
          <w:b/>
          <w:sz w:val="20"/>
        </w:rPr>
        <w:t xml:space="preserve"> </w:t>
      </w:r>
      <w:r w:rsidRPr="00880456">
        <w:rPr>
          <w:sz w:val="20"/>
        </w:rPr>
        <w:t>seconded</w:t>
      </w:r>
      <w:r w:rsidR="005A61FF">
        <w:rPr>
          <w:sz w:val="20"/>
        </w:rPr>
        <w:t>, and passed without dissent on a voice vote to approve as distributed</w:t>
      </w:r>
      <w:r w:rsidRPr="00880456">
        <w:rPr>
          <w:sz w:val="20"/>
        </w:rPr>
        <w:t xml:space="preserve"> the minutes of </w:t>
      </w:r>
      <w:r w:rsidR="002D4D36">
        <w:rPr>
          <w:sz w:val="20"/>
        </w:rPr>
        <w:t xml:space="preserve">the meeting of </w:t>
      </w:r>
      <w:r w:rsidR="00AD12F1">
        <w:rPr>
          <w:sz w:val="20"/>
        </w:rPr>
        <w:t>March 27</w:t>
      </w:r>
      <w:r w:rsidR="00036505">
        <w:rPr>
          <w:sz w:val="20"/>
        </w:rPr>
        <w:t>, 2013</w:t>
      </w:r>
      <w:r w:rsidR="00717517">
        <w:rPr>
          <w:sz w:val="20"/>
        </w:rPr>
        <w:t>.</w:t>
      </w:r>
      <w:r w:rsidR="00036505">
        <w:rPr>
          <w:sz w:val="20"/>
        </w:rPr>
        <w:t xml:space="preserve">  </w:t>
      </w:r>
    </w:p>
    <w:p w:rsidR="00C3481A" w:rsidRDefault="00C3481A" w:rsidP="00012818">
      <w:pPr>
        <w:ind w:left="432" w:hanging="432"/>
        <w:rPr>
          <w:sz w:val="20"/>
          <w:szCs w:val="20"/>
        </w:rPr>
      </w:pPr>
    </w:p>
    <w:p w:rsidR="004A56FB" w:rsidRDefault="0087680B" w:rsidP="009B774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</w:t>
      </w:r>
      <w:r w:rsidR="00DE372E">
        <w:rPr>
          <w:sz w:val="20"/>
          <w:szCs w:val="20"/>
        </w:rPr>
        <w:t xml:space="preserve">.      </w:t>
      </w:r>
      <w:r w:rsidR="00AD12F1">
        <w:rPr>
          <w:sz w:val="20"/>
          <w:szCs w:val="20"/>
        </w:rPr>
        <w:t>L. Aldridge</w:t>
      </w:r>
      <w:r w:rsidR="005A61FF">
        <w:rPr>
          <w:sz w:val="20"/>
          <w:szCs w:val="20"/>
        </w:rPr>
        <w:t xml:space="preserve"> reported for the Graduate Student Senate (GSS)</w:t>
      </w:r>
      <w:r w:rsidR="00B42922" w:rsidRPr="00B42922">
        <w:rPr>
          <w:sz w:val="20"/>
          <w:szCs w:val="20"/>
        </w:rPr>
        <w:t>.</w:t>
      </w:r>
      <w:r w:rsidR="005A61FF">
        <w:rPr>
          <w:sz w:val="20"/>
          <w:szCs w:val="20"/>
        </w:rPr>
        <w:t xml:space="preserve">  He noted that </w:t>
      </w:r>
      <w:r w:rsidR="00DF64CF">
        <w:rPr>
          <w:sz w:val="20"/>
          <w:szCs w:val="20"/>
        </w:rPr>
        <w:t xml:space="preserve">there have been discussions concerning the proposal </w:t>
      </w:r>
    </w:p>
    <w:p w:rsidR="004A56FB" w:rsidRDefault="004A56FB" w:rsidP="009B774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F64CF">
        <w:rPr>
          <w:sz w:val="20"/>
          <w:szCs w:val="20"/>
        </w:rPr>
        <w:t xml:space="preserve">to build a new student recreational facility and the impact that doing so would have on the fee bills of graduate students.  </w:t>
      </w:r>
    </w:p>
    <w:p w:rsidR="004A56FB" w:rsidRDefault="004A56FB" w:rsidP="009B774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F64CF">
        <w:rPr>
          <w:sz w:val="20"/>
          <w:szCs w:val="20"/>
        </w:rPr>
        <w:t xml:space="preserve">Concern was expressed that graduate assistantship stipend levels will not increase commensurately should the University decide </w:t>
      </w:r>
    </w:p>
    <w:p w:rsidR="004A56FB" w:rsidRDefault="004A56FB" w:rsidP="009B774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F64CF">
        <w:rPr>
          <w:sz w:val="20"/>
          <w:szCs w:val="20"/>
        </w:rPr>
        <w:t xml:space="preserve">to move ahead </w:t>
      </w:r>
      <w:r w:rsidR="009B7744">
        <w:rPr>
          <w:sz w:val="20"/>
          <w:szCs w:val="20"/>
        </w:rPr>
        <w:t xml:space="preserve">with construction of the new </w:t>
      </w:r>
      <w:r w:rsidR="00DF64CF">
        <w:rPr>
          <w:sz w:val="20"/>
          <w:szCs w:val="20"/>
        </w:rPr>
        <w:t xml:space="preserve">recreational facility for which </w:t>
      </w:r>
      <w:r w:rsidR="009B7744">
        <w:rPr>
          <w:sz w:val="20"/>
          <w:szCs w:val="20"/>
        </w:rPr>
        <w:t xml:space="preserve">students would be paying through </w:t>
      </w:r>
      <w:r>
        <w:rPr>
          <w:sz w:val="20"/>
          <w:szCs w:val="20"/>
        </w:rPr>
        <w:t>required</w:t>
      </w:r>
      <w:r w:rsidR="009B7744">
        <w:rPr>
          <w:sz w:val="20"/>
          <w:szCs w:val="20"/>
        </w:rPr>
        <w:t xml:space="preserve"> student </w:t>
      </w:r>
    </w:p>
    <w:p w:rsidR="004A56FB" w:rsidRDefault="004A56FB" w:rsidP="009B774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B7744">
        <w:rPr>
          <w:sz w:val="20"/>
          <w:szCs w:val="20"/>
        </w:rPr>
        <w:t>fees.  Concern also was expressed about the central planning process vis-</w:t>
      </w:r>
      <w:r w:rsidR="009B7744" w:rsidRPr="009B7744">
        <w:rPr>
          <w:sz w:val="20"/>
          <w:szCs w:val="20"/>
        </w:rPr>
        <w:t>à</w:t>
      </w:r>
      <w:r w:rsidR="009B7744">
        <w:rPr>
          <w:sz w:val="20"/>
          <w:szCs w:val="20"/>
        </w:rPr>
        <w:t xml:space="preserve">-vis student fees.  Lastly, Aldridge expressed concern </w:t>
      </w:r>
    </w:p>
    <w:p w:rsidR="009B7744" w:rsidRDefault="004A56FB" w:rsidP="009B7744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>
        <w:rPr>
          <w:sz w:val="20"/>
          <w:szCs w:val="20"/>
        </w:rPr>
        <w:t xml:space="preserve">         </w:t>
      </w:r>
      <w:r w:rsidR="009B7744">
        <w:rPr>
          <w:sz w:val="20"/>
          <w:szCs w:val="20"/>
        </w:rPr>
        <w:t xml:space="preserve">about the </w:t>
      </w:r>
      <w:r>
        <w:rPr>
          <w:sz w:val="20"/>
          <w:szCs w:val="20"/>
        </w:rPr>
        <w:t>25% of the Work Study budget that now will have to be borne by departments.</w:t>
      </w:r>
      <w:r w:rsidR="009B7744">
        <w:rPr>
          <w:sz w:val="20"/>
          <w:szCs w:val="20"/>
        </w:rPr>
        <w:t xml:space="preserve"> </w:t>
      </w:r>
    </w:p>
    <w:p w:rsidR="00297AAA" w:rsidRDefault="009B7744" w:rsidP="009B774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667E8" w:rsidRDefault="004A56FB" w:rsidP="009B774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Discussion ensued about framing a </w:t>
      </w:r>
      <w:r w:rsidR="000C05B2">
        <w:rPr>
          <w:sz w:val="20"/>
          <w:szCs w:val="20"/>
        </w:rPr>
        <w:t>resolu</w:t>
      </w:r>
      <w:r>
        <w:rPr>
          <w:sz w:val="20"/>
          <w:szCs w:val="20"/>
        </w:rPr>
        <w:t xml:space="preserve">tion that </w:t>
      </w:r>
      <w:r w:rsidR="000C05B2">
        <w:rPr>
          <w:sz w:val="20"/>
          <w:szCs w:val="20"/>
        </w:rPr>
        <w:t>expresses the view of the Graduate Faculty Council that</w:t>
      </w:r>
      <w:r>
        <w:rPr>
          <w:sz w:val="20"/>
          <w:szCs w:val="20"/>
        </w:rPr>
        <w:t xml:space="preserve"> the Dean of the </w:t>
      </w:r>
    </w:p>
    <w:p w:rsidR="00E667E8" w:rsidRDefault="00E667E8" w:rsidP="009B774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A56FB">
        <w:rPr>
          <w:sz w:val="20"/>
          <w:szCs w:val="20"/>
        </w:rPr>
        <w:t xml:space="preserve">Graduate School </w:t>
      </w:r>
      <w:r w:rsidR="000C05B2">
        <w:rPr>
          <w:sz w:val="20"/>
          <w:szCs w:val="20"/>
        </w:rPr>
        <w:t xml:space="preserve">should always be consulted and involved </w:t>
      </w:r>
      <w:r w:rsidR="004A56FB">
        <w:rPr>
          <w:sz w:val="20"/>
          <w:szCs w:val="20"/>
        </w:rPr>
        <w:t xml:space="preserve">when discussions take place that would result in the increase of </w:t>
      </w:r>
    </w:p>
    <w:p w:rsidR="00E667E8" w:rsidRDefault="00E667E8" w:rsidP="009B774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A56FB">
        <w:rPr>
          <w:sz w:val="20"/>
          <w:szCs w:val="20"/>
        </w:rPr>
        <w:t>existing fees or the creation of new fees</w:t>
      </w:r>
      <w:r w:rsidR="000C05B2">
        <w:rPr>
          <w:sz w:val="20"/>
          <w:szCs w:val="20"/>
        </w:rPr>
        <w:t xml:space="preserve"> affecting graduate students.  </w:t>
      </w:r>
      <w:r>
        <w:rPr>
          <w:sz w:val="20"/>
          <w:szCs w:val="20"/>
        </w:rPr>
        <w:t xml:space="preserve">A broader resolution was proposed by K. Dennis.  She </w:t>
      </w:r>
    </w:p>
    <w:p w:rsidR="000C05B2" w:rsidRDefault="00E667E8" w:rsidP="009B774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E667E8">
        <w:rPr>
          <w:b/>
          <w:sz w:val="20"/>
          <w:szCs w:val="20"/>
        </w:rPr>
        <w:t>moved</w:t>
      </w:r>
      <w:r>
        <w:rPr>
          <w:sz w:val="20"/>
          <w:szCs w:val="20"/>
        </w:rPr>
        <w:t xml:space="preserve"> the adoption of the following resolution:</w:t>
      </w:r>
    </w:p>
    <w:p w:rsidR="000C05B2" w:rsidRDefault="000C05B2" w:rsidP="009B7744">
      <w:pPr>
        <w:autoSpaceDE w:val="0"/>
        <w:autoSpaceDN w:val="0"/>
        <w:adjustRightInd w:val="0"/>
        <w:rPr>
          <w:sz w:val="20"/>
          <w:szCs w:val="20"/>
        </w:rPr>
      </w:pPr>
    </w:p>
    <w:p w:rsidR="00E667E8" w:rsidRDefault="000C05B2" w:rsidP="00E667E8">
      <w:pPr>
        <w:pStyle w:val="PlainText"/>
        <w:ind w:firstLine="720"/>
        <w:rPr>
          <w:rFonts w:ascii="Arial" w:hAnsi="Arial" w:cs="Arial"/>
          <w:sz w:val="20"/>
          <w:szCs w:val="20"/>
        </w:rPr>
      </w:pPr>
      <w:r w:rsidRPr="00E667E8">
        <w:rPr>
          <w:rFonts w:ascii="Arial" w:hAnsi="Arial" w:cs="Arial"/>
          <w:sz w:val="20"/>
          <w:szCs w:val="20"/>
        </w:rPr>
        <w:t>The G</w:t>
      </w:r>
      <w:r w:rsidR="00E667E8" w:rsidRPr="00E667E8">
        <w:rPr>
          <w:rFonts w:ascii="Arial" w:hAnsi="Arial" w:cs="Arial"/>
          <w:sz w:val="20"/>
          <w:szCs w:val="20"/>
        </w:rPr>
        <w:t>raduate Faculty Council</w:t>
      </w:r>
      <w:r w:rsidRPr="00E667E8">
        <w:rPr>
          <w:rFonts w:ascii="Arial" w:hAnsi="Arial" w:cs="Arial"/>
          <w:sz w:val="20"/>
          <w:szCs w:val="20"/>
        </w:rPr>
        <w:t xml:space="preserve"> strongly recommends that any discussions regarding policies or decisions directly </w:t>
      </w:r>
    </w:p>
    <w:p w:rsidR="00E667E8" w:rsidRDefault="000C05B2" w:rsidP="00E667E8">
      <w:pPr>
        <w:pStyle w:val="PlainText"/>
        <w:ind w:firstLine="720"/>
        <w:rPr>
          <w:rFonts w:ascii="Arial" w:hAnsi="Arial" w:cs="Arial"/>
          <w:sz w:val="20"/>
          <w:szCs w:val="20"/>
        </w:rPr>
      </w:pPr>
      <w:r w:rsidRPr="00E667E8">
        <w:rPr>
          <w:rFonts w:ascii="Arial" w:hAnsi="Arial" w:cs="Arial"/>
          <w:sz w:val="20"/>
          <w:szCs w:val="20"/>
        </w:rPr>
        <w:t>impacting graduate students and the Graduate School be</w:t>
      </w:r>
      <w:r w:rsidR="00E667E8">
        <w:rPr>
          <w:rFonts w:ascii="Arial" w:hAnsi="Arial" w:cs="Arial"/>
          <w:sz w:val="20"/>
          <w:szCs w:val="20"/>
        </w:rPr>
        <w:t xml:space="preserve"> </w:t>
      </w:r>
      <w:r w:rsidRPr="00E667E8">
        <w:rPr>
          <w:rFonts w:ascii="Arial" w:hAnsi="Arial" w:cs="Arial"/>
          <w:sz w:val="20"/>
          <w:szCs w:val="20"/>
        </w:rPr>
        <w:t xml:space="preserve">undertaken in consultation with the Dean of the </w:t>
      </w:r>
    </w:p>
    <w:p w:rsidR="000C05B2" w:rsidRDefault="000C05B2" w:rsidP="00E667E8">
      <w:pPr>
        <w:pStyle w:val="PlainText"/>
        <w:ind w:firstLine="720"/>
        <w:rPr>
          <w:rFonts w:ascii="Arial" w:hAnsi="Arial" w:cs="Arial"/>
          <w:sz w:val="20"/>
          <w:szCs w:val="20"/>
        </w:rPr>
      </w:pPr>
      <w:r w:rsidRPr="00E667E8">
        <w:rPr>
          <w:rFonts w:ascii="Arial" w:hAnsi="Arial" w:cs="Arial"/>
          <w:sz w:val="20"/>
          <w:szCs w:val="20"/>
        </w:rPr>
        <w:t xml:space="preserve">Graduate School. </w:t>
      </w:r>
    </w:p>
    <w:p w:rsidR="00E667E8" w:rsidRPr="00E667E8" w:rsidRDefault="00E667E8" w:rsidP="00E667E8">
      <w:pPr>
        <w:pStyle w:val="PlainText"/>
        <w:ind w:firstLine="720"/>
        <w:rPr>
          <w:rFonts w:ascii="Arial" w:hAnsi="Arial" w:cs="Arial"/>
          <w:sz w:val="20"/>
          <w:szCs w:val="20"/>
        </w:rPr>
      </w:pPr>
    </w:p>
    <w:p w:rsidR="00E667E8" w:rsidRDefault="00E667E8" w:rsidP="00E667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The motion was seconded, and it </w:t>
      </w:r>
      <w:r w:rsidRPr="00E667E8">
        <w:rPr>
          <w:b/>
          <w:sz w:val="20"/>
          <w:szCs w:val="20"/>
        </w:rPr>
        <w:t>passed</w:t>
      </w:r>
      <w:r>
        <w:rPr>
          <w:sz w:val="20"/>
          <w:szCs w:val="20"/>
        </w:rPr>
        <w:t xml:space="preserve"> without dissent on a voice vote.  Three were three absten</w:t>
      </w:r>
      <w:r w:rsidR="00055284">
        <w:rPr>
          <w:sz w:val="20"/>
          <w:szCs w:val="20"/>
        </w:rPr>
        <w:t>t</w:t>
      </w:r>
      <w:r>
        <w:rPr>
          <w:sz w:val="20"/>
          <w:szCs w:val="20"/>
        </w:rPr>
        <w:t>ions.</w:t>
      </w:r>
    </w:p>
    <w:p w:rsidR="00DC3A4E" w:rsidRDefault="00E667E8" w:rsidP="0005528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A2053" w:rsidRDefault="00DC3A4E" w:rsidP="00AD12F1">
      <w:pPr>
        <w:pStyle w:val="Plain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     </w:t>
      </w:r>
      <w:r w:rsidR="009F3BAF">
        <w:rPr>
          <w:rFonts w:ascii="Times New Roman" w:hAnsi="Times New Roman"/>
          <w:sz w:val="20"/>
          <w:szCs w:val="20"/>
        </w:rPr>
        <w:t>An updated, f</w:t>
      </w:r>
      <w:r w:rsidR="00AD12F1">
        <w:rPr>
          <w:rFonts w:ascii="Times New Roman" w:hAnsi="Times New Roman"/>
          <w:sz w:val="20"/>
          <w:szCs w:val="20"/>
        </w:rPr>
        <w:t xml:space="preserve">ully-revised </w:t>
      </w:r>
      <w:r w:rsidR="009F3BAF">
        <w:rPr>
          <w:rFonts w:ascii="Times New Roman" w:hAnsi="Times New Roman"/>
          <w:sz w:val="20"/>
          <w:szCs w:val="20"/>
        </w:rPr>
        <w:t xml:space="preserve">draft of the Graduate School’s </w:t>
      </w:r>
      <w:r w:rsidR="00AD12F1" w:rsidRPr="009F3BAF">
        <w:rPr>
          <w:rFonts w:ascii="Times New Roman" w:hAnsi="Times New Roman"/>
          <w:i/>
          <w:sz w:val="20"/>
          <w:szCs w:val="20"/>
        </w:rPr>
        <w:t>Complaint Resolution Procedure</w:t>
      </w:r>
      <w:r w:rsidR="00AD12F1">
        <w:rPr>
          <w:rFonts w:ascii="Times New Roman" w:hAnsi="Times New Roman"/>
          <w:sz w:val="20"/>
          <w:szCs w:val="20"/>
        </w:rPr>
        <w:t xml:space="preserve"> </w:t>
      </w:r>
      <w:r w:rsidR="009F3BAF">
        <w:rPr>
          <w:rFonts w:ascii="Times New Roman" w:hAnsi="Times New Roman"/>
          <w:sz w:val="20"/>
          <w:szCs w:val="20"/>
        </w:rPr>
        <w:t xml:space="preserve">was considered for final action.  There </w:t>
      </w:r>
    </w:p>
    <w:p w:rsidR="005A2053" w:rsidRDefault="005A2053" w:rsidP="00AD12F1">
      <w:pPr>
        <w:pStyle w:val="Plain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9F3BAF">
        <w:rPr>
          <w:rFonts w:ascii="Times New Roman" w:hAnsi="Times New Roman"/>
          <w:sz w:val="20"/>
          <w:szCs w:val="20"/>
        </w:rPr>
        <w:t>was discussion.  A number of minor</w:t>
      </w:r>
      <w:r>
        <w:rPr>
          <w:rFonts w:ascii="Times New Roman" w:hAnsi="Times New Roman"/>
          <w:sz w:val="20"/>
          <w:szCs w:val="20"/>
        </w:rPr>
        <w:t xml:space="preserve"> edits were proposed and accepted.  Members agreed to a significant deletion in the first </w:t>
      </w:r>
    </w:p>
    <w:p w:rsidR="00DC3A4E" w:rsidRDefault="005A2053" w:rsidP="00AD12F1">
      <w:pPr>
        <w:pStyle w:val="Plain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paragraph (beginning “For the purposes . . .” through the end of the paragraph).</w:t>
      </w:r>
    </w:p>
    <w:p w:rsidR="005A2053" w:rsidRPr="00B42922" w:rsidRDefault="005A2053" w:rsidP="00AD12F1">
      <w:pPr>
        <w:pStyle w:val="PlainText"/>
        <w:rPr>
          <w:rFonts w:ascii="Times New Roman" w:hAnsi="Times New Roman"/>
          <w:sz w:val="20"/>
          <w:szCs w:val="20"/>
        </w:rPr>
      </w:pPr>
    </w:p>
    <w:p w:rsidR="005A2053" w:rsidRDefault="005A2053" w:rsidP="00012818">
      <w:pPr>
        <w:pStyle w:val="Plain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It was </w:t>
      </w:r>
      <w:r w:rsidRPr="005A2053">
        <w:rPr>
          <w:rFonts w:ascii="Times New Roman" w:hAnsi="Times New Roman"/>
          <w:b/>
          <w:sz w:val="20"/>
          <w:szCs w:val="20"/>
        </w:rPr>
        <w:t xml:space="preserve">moved </w:t>
      </w:r>
      <w:r>
        <w:rPr>
          <w:rFonts w:ascii="Times New Roman" w:hAnsi="Times New Roman"/>
          <w:sz w:val="20"/>
          <w:szCs w:val="20"/>
        </w:rPr>
        <w:t xml:space="preserve">(P. Britner), seconded (R. Bass), and </w:t>
      </w:r>
      <w:r w:rsidRPr="005A2053">
        <w:rPr>
          <w:rFonts w:ascii="Times New Roman" w:hAnsi="Times New Roman"/>
          <w:b/>
          <w:sz w:val="20"/>
          <w:szCs w:val="20"/>
        </w:rPr>
        <w:t>passed</w:t>
      </w:r>
      <w:r>
        <w:rPr>
          <w:rFonts w:ascii="Times New Roman" w:hAnsi="Times New Roman"/>
          <w:sz w:val="20"/>
          <w:szCs w:val="20"/>
        </w:rPr>
        <w:t xml:space="preserve"> without dissent on a voice vote to approve the document as modified </w:t>
      </w:r>
    </w:p>
    <w:p w:rsidR="00177A5E" w:rsidRDefault="005A2053" w:rsidP="00012818">
      <w:pPr>
        <w:pStyle w:val="Plain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at this meeting.</w:t>
      </w:r>
    </w:p>
    <w:p w:rsidR="005A2053" w:rsidRDefault="005A2053" w:rsidP="00012818">
      <w:pPr>
        <w:pStyle w:val="PlainText"/>
        <w:rPr>
          <w:rFonts w:ascii="Times New Roman" w:hAnsi="Times New Roman"/>
          <w:sz w:val="20"/>
          <w:szCs w:val="20"/>
        </w:rPr>
      </w:pPr>
    </w:p>
    <w:p w:rsidR="00C56E0D" w:rsidRDefault="00DC3A4E" w:rsidP="00AD12F1">
      <w:pPr>
        <w:pStyle w:val="PlainTex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630045" w:rsidRPr="00630045">
        <w:rPr>
          <w:rFonts w:ascii="Times New Roman" w:hAnsi="Times New Roman"/>
          <w:sz w:val="20"/>
          <w:szCs w:val="20"/>
        </w:rPr>
        <w:t xml:space="preserve">.      </w:t>
      </w:r>
      <w:r w:rsidR="00B94F42">
        <w:rPr>
          <w:rFonts w:ascii="Times New Roman" w:hAnsi="Times New Roman"/>
          <w:sz w:val="20"/>
          <w:szCs w:val="20"/>
        </w:rPr>
        <w:t xml:space="preserve">Members considered proposed revisions to the </w:t>
      </w:r>
      <w:r w:rsidR="00AD12F1" w:rsidRPr="00B94F42">
        <w:rPr>
          <w:rFonts w:ascii="Times New Roman" w:hAnsi="Times New Roman"/>
          <w:i/>
          <w:sz w:val="20"/>
          <w:szCs w:val="20"/>
        </w:rPr>
        <w:t xml:space="preserve">Termination, Dismissal, and Hearing </w:t>
      </w:r>
      <w:r w:rsidR="00B94F42" w:rsidRPr="00B94F42">
        <w:rPr>
          <w:rFonts w:ascii="Times New Roman" w:hAnsi="Times New Roman"/>
          <w:i/>
          <w:sz w:val="20"/>
          <w:szCs w:val="20"/>
        </w:rPr>
        <w:t>P</w:t>
      </w:r>
      <w:r w:rsidR="00AD12F1" w:rsidRPr="00B94F42">
        <w:rPr>
          <w:rFonts w:ascii="Times New Roman" w:hAnsi="Times New Roman"/>
          <w:i/>
          <w:sz w:val="20"/>
          <w:szCs w:val="20"/>
        </w:rPr>
        <w:t>rocedures</w:t>
      </w:r>
      <w:r w:rsidR="00AD12F1">
        <w:rPr>
          <w:rFonts w:ascii="Times New Roman" w:hAnsi="Times New Roman"/>
          <w:sz w:val="20"/>
          <w:szCs w:val="20"/>
        </w:rPr>
        <w:t xml:space="preserve"> section of the </w:t>
      </w:r>
      <w:r w:rsidR="00AD12F1" w:rsidRPr="00AD12F1">
        <w:rPr>
          <w:rFonts w:ascii="Times New Roman" w:hAnsi="Times New Roman"/>
          <w:i/>
          <w:sz w:val="20"/>
          <w:szCs w:val="20"/>
        </w:rPr>
        <w:t xml:space="preserve">Graduate </w:t>
      </w:r>
    </w:p>
    <w:p w:rsidR="00DC3A4E" w:rsidRDefault="00C56E0D" w:rsidP="00AD12F1">
      <w:pPr>
        <w:pStyle w:val="PlainText"/>
      </w:pPr>
      <w:r>
        <w:rPr>
          <w:rFonts w:ascii="Times New Roman" w:hAnsi="Times New Roman"/>
          <w:i/>
          <w:sz w:val="20"/>
          <w:szCs w:val="20"/>
        </w:rPr>
        <w:t xml:space="preserve">         </w:t>
      </w:r>
      <w:r w:rsidR="00AD12F1" w:rsidRPr="00AD12F1">
        <w:rPr>
          <w:rFonts w:ascii="Times New Roman" w:hAnsi="Times New Roman"/>
          <w:i/>
          <w:sz w:val="20"/>
          <w:szCs w:val="20"/>
        </w:rPr>
        <w:t>Catalog</w:t>
      </w:r>
      <w:r>
        <w:rPr>
          <w:rFonts w:ascii="Times New Roman" w:hAnsi="Times New Roman"/>
          <w:sz w:val="20"/>
          <w:szCs w:val="20"/>
        </w:rPr>
        <w:t>.  K. Holsinger explained the proposed changes.  Discussion ensued.</w:t>
      </w:r>
    </w:p>
    <w:p w:rsidR="00DC3A4E" w:rsidRDefault="00DC3A4E" w:rsidP="00DC3A4E">
      <w:pPr>
        <w:pStyle w:val="PlainText"/>
        <w:rPr>
          <w:rFonts w:ascii="Times New Roman" w:hAnsi="Times New Roman"/>
          <w:sz w:val="20"/>
          <w:szCs w:val="20"/>
        </w:rPr>
      </w:pPr>
    </w:p>
    <w:p w:rsidR="0058786A" w:rsidRDefault="00C56E0D" w:rsidP="00C56E0D">
      <w:pPr>
        <w:pStyle w:val="Plain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It was </w:t>
      </w:r>
      <w:r w:rsidRPr="005A2053">
        <w:rPr>
          <w:rFonts w:ascii="Times New Roman" w:hAnsi="Times New Roman"/>
          <w:b/>
          <w:sz w:val="20"/>
          <w:szCs w:val="20"/>
        </w:rPr>
        <w:t xml:space="preserve">moved </w:t>
      </w:r>
      <w:r>
        <w:rPr>
          <w:rFonts w:ascii="Times New Roman" w:hAnsi="Times New Roman"/>
          <w:sz w:val="20"/>
          <w:szCs w:val="20"/>
        </w:rPr>
        <w:t xml:space="preserve">(G. Elliott), seconded, and </w:t>
      </w:r>
      <w:r w:rsidRPr="005A2053">
        <w:rPr>
          <w:rFonts w:ascii="Times New Roman" w:hAnsi="Times New Roman"/>
          <w:b/>
          <w:sz w:val="20"/>
          <w:szCs w:val="20"/>
        </w:rPr>
        <w:t>passed</w:t>
      </w:r>
      <w:r>
        <w:rPr>
          <w:rFonts w:ascii="Times New Roman" w:hAnsi="Times New Roman"/>
          <w:sz w:val="20"/>
          <w:szCs w:val="20"/>
        </w:rPr>
        <w:t xml:space="preserve"> without dissent on a voice vote to approve the modified text for the </w:t>
      </w:r>
    </w:p>
    <w:p w:rsidR="00C56E0D" w:rsidRDefault="0058786A" w:rsidP="00C56E0D">
      <w:pPr>
        <w:pStyle w:val="Plain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C56E0D" w:rsidRPr="00B94F42">
        <w:rPr>
          <w:rFonts w:ascii="Times New Roman" w:hAnsi="Times New Roman"/>
          <w:i/>
          <w:sz w:val="20"/>
          <w:szCs w:val="20"/>
        </w:rPr>
        <w:t>Termination, Dismissal, and Hearing Procedures</w:t>
      </w:r>
      <w:r w:rsidR="00C56E0D">
        <w:rPr>
          <w:rFonts w:ascii="Times New Roman" w:hAnsi="Times New Roman"/>
          <w:sz w:val="20"/>
          <w:szCs w:val="20"/>
        </w:rPr>
        <w:t xml:space="preserve"> section of the </w:t>
      </w:r>
      <w:r w:rsidR="00C56E0D" w:rsidRPr="00AD12F1">
        <w:rPr>
          <w:rFonts w:ascii="Times New Roman" w:hAnsi="Times New Roman"/>
          <w:i/>
          <w:sz w:val="20"/>
          <w:szCs w:val="20"/>
        </w:rPr>
        <w:t>Graduate Catalog</w:t>
      </w:r>
      <w:r w:rsidR="00C56E0D">
        <w:rPr>
          <w:rFonts w:ascii="Times New Roman" w:hAnsi="Times New Roman"/>
          <w:sz w:val="20"/>
          <w:szCs w:val="20"/>
        </w:rPr>
        <w:t>.</w:t>
      </w:r>
    </w:p>
    <w:p w:rsidR="00C56E0D" w:rsidRDefault="00C56E0D" w:rsidP="00DC3A4E">
      <w:pPr>
        <w:pStyle w:val="PlainText"/>
        <w:rPr>
          <w:rFonts w:ascii="Times New Roman" w:hAnsi="Times New Roman"/>
          <w:sz w:val="20"/>
          <w:szCs w:val="20"/>
        </w:rPr>
      </w:pPr>
    </w:p>
    <w:p w:rsidR="00C56E0D" w:rsidRDefault="00DC3A4E" w:rsidP="00AD12F1">
      <w:pPr>
        <w:pStyle w:val="Plain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1F7BA5">
        <w:rPr>
          <w:rFonts w:ascii="Times New Roman" w:hAnsi="Times New Roman"/>
          <w:sz w:val="20"/>
          <w:szCs w:val="20"/>
        </w:rPr>
        <w:t xml:space="preserve">.      </w:t>
      </w:r>
      <w:r w:rsidR="00C56E0D">
        <w:rPr>
          <w:rFonts w:ascii="Times New Roman" w:hAnsi="Times New Roman"/>
          <w:sz w:val="20"/>
          <w:szCs w:val="20"/>
        </w:rPr>
        <w:t xml:space="preserve">Members considered for final action the previously-discussed proposed changes to the </w:t>
      </w:r>
      <w:r w:rsidR="00AD12F1" w:rsidRPr="00AD12F1">
        <w:rPr>
          <w:rFonts w:ascii="Times New Roman" w:hAnsi="Times New Roman"/>
          <w:i/>
          <w:sz w:val="20"/>
          <w:szCs w:val="20"/>
        </w:rPr>
        <w:t>Standards and Degree Requirements</w:t>
      </w:r>
      <w:r w:rsidR="00AD12F1">
        <w:rPr>
          <w:rFonts w:ascii="Times New Roman" w:hAnsi="Times New Roman"/>
          <w:sz w:val="20"/>
          <w:szCs w:val="20"/>
        </w:rPr>
        <w:t xml:space="preserve"> </w:t>
      </w:r>
    </w:p>
    <w:p w:rsidR="00AD12F1" w:rsidRDefault="00C56E0D" w:rsidP="00AD12F1">
      <w:pPr>
        <w:pStyle w:val="PlainText"/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AD12F1">
        <w:rPr>
          <w:rFonts w:ascii="Times New Roman" w:hAnsi="Times New Roman"/>
          <w:sz w:val="20"/>
          <w:szCs w:val="20"/>
        </w:rPr>
        <w:t xml:space="preserve">section of the </w:t>
      </w:r>
      <w:r w:rsidR="00AD12F1" w:rsidRPr="00AD12F1">
        <w:rPr>
          <w:rFonts w:ascii="Times New Roman" w:hAnsi="Times New Roman"/>
          <w:i/>
          <w:sz w:val="20"/>
          <w:szCs w:val="20"/>
        </w:rPr>
        <w:t>Graduate Catalog</w:t>
      </w:r>
      <w:r>
        <w:rPr>
          <w:rFonts w:ascii="Times New Roman" w:hAnsi="Times New Roman"/>
          <w:sz w:val="20"/>
          <w:szCs w:val="20"/>
        </w:rPr>
        <w:t xml:space="preserve">.  </w:t>
      </w:r>
    </w:p>
    <w:p w:rsidR="00DC3A4E" w:rsidRDefault="00DC3A4E" w:rsidP="00AD12F1">
      <w:pPr>
        <w:pStyle w:val="PlainText"/>
        <w:rPr>
          <w:rFonts w:asciiTheme="minorHAnsi" w:hAnsiTheme="minorHAnsi" w:cstheme="minorHAnsi"/>
        </w:rPr>
      </w:pPr>
    </w:p>
    <w:p w:rsidR="0058786A" w:rsidRDefault="00C56E0D" w:rsidP="0058786A">
      <w:pPr>
        <w:pStyle w:val="Plain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It was </w:t>
      </w:r>
      <w:r w:rsidRPr="005A2053">
        <w:rPr>
          <w:rFonts w:ascii="Times New Roman" w:hAnsi="Times New Roman"/>
          <w:b/>
          <w:sz w:val="20"/>
          <w:szCs w:val="20"/>
        </w:rPr>
        <w:t xml:space="preserve">moved </w:t>
      </w:r>
      <w:r>
        <w:rPr>
          <w:rFonts w:ascii="Times New Roman" w:hAnsi="Times New Roman"/>
          <w:sz w:val="20"/>
          <w:szCs w:val="20"/>
        </w:rPr>
        <w:t xml:space="preserve">(C. Mahoney), seconded, and </w:t>
      </w:r>
      <w:r w:rsidRPr="005A2053">
        <w:rPr>
          <w:rFonts w:ascii="Times New Roman" w:hAnsi="Times New Roman"/>
          <w:b/>
          <w:sz w:val="20"/>
          <w:szCs w:val="20"/>
        </w:rPr>
        <w:t>passed</w:t>
      </w:r>
      <w:r>
        <w:rPr>
          <w:rFonts w:ascii="Times New Roman" w:hAnsi="Times New Roman"/>
          <w:sz w:val="20"/>
          <w:szCs w:val="20"/>
        </w:rPr>
        <w:t xml:space="preserve"> without dissent on a voice </w:t>
      </w:r>
      <w:r w:rsidR="0058786A">
        <w:rPr>
          <w:rFonts w:ascii="Times New Roman" w:hAnsi="Times New Roman"/>
          <w:sz w:val="20"/>
          <w:szCs w:val="20"/>
        </w:rPr>
        <w:t xml:space="preserve">vote to approve the modified text for the </w:t>
      </w:r>
    </w:p>
    <w:p w:rsidR="0058786A" w:rsidRDefault="0058786A" w:rsidP="0058786A">
      <w:pPr>
        <w:pStyle w:val="Plain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AD12F1">
        <w:rPr>
          <w:rFonts w:ascii="Times New Roman" w:hAnsi="Times New Roman"/>
          <w:i/>
          <w:sz w:val="20"/>
          <w:szCs w:val="20"/>
        </w:rPr>
        <w:t>Standards and Degree Requirements</w:t>
      </w:r>
      <w:r>
        <w:rPr>
          <w:rFonts w:ascii="Times New Roman" w:hAnsi="Times New Roman"/>
          <w:sz w:val="20"/>
          <w:szCs w:val="20"/>
        </w:rPr>
        <w:t xml:space="preserve"> section of the </w:t>
      </w:r>
      <w:r w:rsidRPr="00AD12F1">
        <w:rPr>
          <w:rFonts w:ascii="Times New Roman" w:hAnsi="Times New Roman"/>
          <w:i/>
          <w:sz w:val="20"/>
          <w:szCs w:val="20"/>
        </w:rPr>
        <w:t>Graduate Catalog</w:t>
      </w:r>
      <w:r>
        <w:rPr>
          <w:rFonts w:ascii="Times New Roman" w:hAnsi="Times New Roman"/>
          <w:sz w:val="20"/>
          <w:szCs w:val="20"/>
        </w:rPr>
        <w:t>.</w:t>
      </w:r>
    </w:p>
    <w:p w:rsidR="00C56E0D" w:rsidRPr="008A4F7F" w:rsidRDefault="00C56E0D" w:rsidP="00AD12F1">
      <w:pPr>
        <w:pStyle w:val="PlainText"/>
        <w:rPr>
          <w:rFonts w:asciiTheme="minorHAnsi" w:hAnsiTheme="minorHAnsi" w:cstheme="minorHAnsi"/>
        </w:rPr>
      </w:pPr>
    </w:p>
    <w:p w:rsidR="00554F7C" w:rsidRDefault="001073B4" w:rsidP="00AD12F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7</w:t>
      </w:r>
      <w:r w:rsidR="00CB504A">
        <w:rPr>
          <w:sz w:val="20"/>
          <w:szCs w:val="20"/>
        </w:rPr>
        <w:t xml:space="preserve">.      </w:t>
      </w:r>
      <w:r w:rsidR="00554F7C">
        <w:rPr>
          <w:sz w:val="20"/>
          <w:szCs w:val="20"/>
        </w:rPr>
        <w:t xml:space="preserve">K. Holsinger and T. Peters explained soon-to-be-implemented modifications to the Graduate School’s </w:t>
      </w:r>
      <w:r w:rsidR="00554F7C" w:rsidRPr="00F43D0D">
        <w:rPr>
          <w:i/>
          <w:sz w:val="20"/>
          <w:szCs w:val="20"/>
        </w:rPr>
        <w:t>Academic Calendar</w:t>
      </w:r>
      <w:r w:rsidR="00554F7C">
        <w:rPr>
          <w:sz w:val="20"/>
          <w:szCs w:val="20"/>
        </w:rPr>
        <w:t xml:space="preserve">.  The </w:t>
      </w:r>
    </w:p>
    <w:p w:rsidR="00554F7C" w:rsidRDefault="00554F7C" w:rsidP="00AD12F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key modifications are these:  </w:t>
      </w:r>
    </w:p>
    <w:p w:rsidR="00554F7C" w:rsidRDefault="00554F7C" w:rsidP="00AD12F1">
      <w:pPr>
        <w:autoSpaceDE w:val="0"/>
        <w:autoSpaceDN w:val="0"/>
        <w:adjustRightInd w:val="0"/>
        <w:rPr>
          <w:sz w:val="20"/>
          <w:szCs w:val="20"/>
        </w:rPr>
      </w:pPr>
    </w:p>
    <w:p w:rsidR="00554F7C" w:rsidRDefault="00554F7C" w:rsidP="00554F7C">
      <w:pPr>
        <w:numPr>
          <w:ilvl w:val="0"/>
          <w:numId w:val="23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Doctoral students must announce the oral defenses of their dissertations at least four weeks prior to a conferral date via the on-line University Events Calendar if they wish to earn their degrees as of that conferral date.</w:t>
      </w:r>
    </w:p>
    <w:p w:rsidR="00102A42" w:rsidRDefault="00102A42" w:rsidP="00102A42">
      <w:pPr>
        <w:autoSpaceDE w:val="0"/>
        <w:autoSpaceDN w:val="0"/>
        <w:adjustRightInd w:val="0"/>
        <w:rPr>
          <w:sz w:val="20"/>
          <w:szCs w:val="20"/>
        </w:rPr>
      </w:pPr>
    </w:p>
    <w:p w:rsidR="00F43D0D" w:rsidRDefault="00F43D0D" w:rsidP="00F43D0D">
      <w:pPr>
        <w:pStyle w:val="PlainText"/>
        <w:ind w:left="64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Graduate Faculty Council, 4/17/13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</w:t>
      </w:r>
    </w:p>
    <w:p w:rsidR="00F43D0D" w:rsidRDefault="00F43D0D" w:rsidP="00F43D0D">
      <w:pPr>
        <w:pStyle w:val="PlainText"/>
        <w:ind w:left="6480"/>
        <w:rPr>
          <w:rFonts w:ascii="Times New Roman" w:hAnsi="Times New Roman"/>
          <w:sz w:val="20"/>
          <w:szCs w:val="20"/>
        </w:rPr>
      </w:pPr>
    </w:p>
    <w:p w:rsidR="00F43D0D" w:rsidRDefault="00F43D0D" w:rsidP="00F43D0D">
      <w:pPr>
        <w:pStyle w:val="PlainText"/>
        <w:ind w:left="6480"/>
        <w:rPr>
          <w:rFonts w:ascii="Times New Roman" w:hAnsi="Times New Roman"/>
          <w:sz w:val="20"/>
          <w:szCs w:val="20"/>
        </w:rPr>
      </w:pPr>
    </w:p>
    <w:p w:rsidR="00F43D0D" w:rsidRDefault="00F43D0D" w:rsidP="00F43D0D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:rsidR="006653AE" w:rsidRDefault="00554F7C" w:rsidP="00554F7C">
      <w:pPr>
        <w:numPr>
          <w:ilvl w:val="0"/>
          <w:numId w:val="23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Thesis and dissertation defenses must be completed at least two weeks prior to a conferral date if </w:t>
      </w:r>
      <w:r w:rsidR="00102A42">
        <w:rPr>
          <w:sz w:val="20"/>
          <w:szCs w:val="20"/>
        </w:rPr>
        <w:t>students</w:t>
      </w:r>
      <w:r>
        <w:rPr>
          <w:sz w:val="20"/>
          <w:szCs w:val="20"/>
        </w:rPr>
        <w:t xml:space="preserve"> wish to earn their degrees as of that conferral date. </w:t>
      </w:r>
    </w:p>
    <w:p w:rsidR="00102A42" w:rsidRDefault="00102A42" w:rsidP="00102A42">
      <w:pPr>
        <w:numPr>
          <w:ilvl w:val="0"/>
          <w:numId w:val="23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Final thesis and dissertation documents must be filed with the Digital Commons and all other final completion requirements must be satisfied and submitted to the Graduate School in full by a particular conferral date if students wish to earn their degrees as of that conferral date. </w:t>
      </w:r>
    </w:p>
    <w:p w:rsidR="001073B4" w:rsidRDefault="001073B4" w:rsidP="001073B4">
      <w:pPr>
        <w:autoSpaceDE w:val="0"/>
        <w:autoSpaceDN w:val="0"/>
        <w:adjustRightInd w:val="0"/>
        <w:rPr>
          <w:sz w:val="20"/>
          <w:szCs w:val="20"/>
        </w:rPr>
      </w:pPr>
    </w:p>
    <w:p w:rsidR="00102A42" w:rsidRPr="00102A42" w:rsidRDefault="00102A42" w:rsidP="001073B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These modifications to the </w:t>
      </w:r>
      <w:r w:rsidRPr="00102A42">
        <w:rPr>
          <w:i/>
          <w:sz w:val="20"/>
          <w:szCs w:val="20"/>
        </w:rPr>
        <w:t>Academic Calendar</w:t>
      </w:r>
      <w:r>
        <w:rPr>
          <w:sz w:val="20"/>
          <w:szCs w:val="20"/>
        </w:rPr>
        <w:t xml:space="preserve"> will be implemented beginning with the Summer of 2013.</w:t>
      </w:r>
    </w:p>
    <w:p w:rsidR="007B1175" w:rsidRDefault="007B1175" w:rsidP="00012818">
      <w:pPr>
        <w:pStyle w:val="PlainText"/>
        <w:rPr>
          <w:rFonts w:ascii="Times New Roman" w:hAnsi="Times New Roman"/>
          <w:sz w:val="20"/>
          <w:szCs w:val="20"/>
        </w:rPr>
      </w:pPr>
    </w:p>
    <w:p w:rsidR="00F43D0D" w:rsidRDefault="00AD12F1" w:rsidP="00AD12F1">
      <w:pPr>
        <w:pStyle w:val="Plain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7B1175">
        <w:rPr>
          <w:rFonts w:ascii="Times New Roman" w:hAnsi="Times New Roman"/>
          <w:sz w:val="20"/>
          <w:szCs w:val="20"/>
        </w:rPr>
        <w:t xml:space="preserve">.     K. Holsinger announced that </w:t>
      </w:r>
      <w:r w:rsidR="00F43D0D">
        <w:rPr>
          <w:rFonts w:ascii="Times New Roman" w:hAnsi="Times New Roman"/>
          <w:sz w:val="20"/>
          <w:szCs w:val="20"/>
        </w:rPr>
        <w:t xml:space="preserve">Dr. Jim Wohl has been appointed the University Ombuds and that his office will be in </w:t>
      </w:r>
      <w:proofErr w:type="spellStart"/>
      <w:r w:rsidR="00F43D0D">
        <w:rPr>
          <w:rFonts w:ascii="Times New Roman" w:hAnsi="Times New Roman"/>
          <w:sz w:val="20"/>
          <w:szCs w:val="20"/>
        </w:rPr>
        <w:t>Babbidge</w:t>
      </w:r>
      <w:proofErr w:type="spellEnd"/>
      <w:r w:rsidR="00F43D0D">
        <w:rPr>
          <w:rFonts w:ascii="Times New Roman" w:hAnsi="Times New Roman"/>
          <w:sz w:val="20"/>
          <w:szCs w:val="20"/>
        </w:rPr>
        <w:t xml:space="preserve"> </w:t>
      </w:r>
    </w:p>
    <w:p w:rsidR="00F43D0D" w:rsidRDefault="00F43D0D" w:rsidP="00AD12F1">
      <w:pPr>
        <w:pStyle w:val="Plain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Library.  Holsinger called attention to the upcoming Town Hall Meetings that are to be held concerning possible construction of a </w:t>
      </w:r>
    </w:p>
    <w:p w:rsidR="007B1175" w:rsidRDefault="00F43D0D" w:rsidP="00AD12F1">
      <w:pPr>
        <w:pStyle w:val="Plain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student recreational facility.  And, Holsinger noted that this is T. Peters’ final GFC meeting.</w:t>
      </w:r>
    </w:p>
    <w:p w:rsidR="007B1175" w:rsidRDefault="007B1175" w:rsidP="00012818">
      <w:pPr>
        <w:pStyle w:val="PlainText"/>
        <w:rPr>
          <w:rFonts w:ascii="Times New Roman" w:hAnsi="Times New Roman"/>
          <w:sz w:val="20"/>
          <w:szCs w:val="20"/>
        </w:rPr>
      </w:pPr>
    </w:p>
    <w:p w:rsidR="007B1175" w:rsidRDefault="00AD12F1" w:rsidP="00012818">
      <w:pPr>
        <w:pStyle w:val="Plain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7B1175">
        <w:rPr>
          <w:rFonts w:ascii="Times New Roman" w:hAnsi="Times New Roman"/>
          <w:sz w:val="20"/>
          <w:szCs w:val="20"/>
        </w:rPr>
        <w:t>.     Adjournment was at 4:5</w:t>
      </w:r>
      <w:r>
        <w:rPr>
          <w:rFonts w:ascii="Times New Roman" w:hAnsi="Times New Roman"/>
          <w:sz w:val="20"/>
          <w:szCs w:val="20"/>
        </w:rPr>
        <w:t>0</w:t>
      </w:r>
      <w:r w:rsidR="007B1175">
        <w:rPr>
          <w:rFonts w:ascii="Times New Roman" w:hAnsi="Times New Roman"/>
          <w:sz w:val="20"/>
          <w:szCs w:val="20"/>
        </w:rPr>
        <w:t xml:space="preserve"> PM.</w:t>
      </w:r>
    </w:p>
    <w:p w:rsidR="00012818" w:rsidRDefault="00012818" w:rsidP="00012818">
      <w:pPr>
        <w:pStyle w:val="Plain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012818" w:rsidRDefault="00012818" w:rsidP="00012818">
      <w:pPr>
        <w:pStyle w:val="PlainText"/>
        <w:rPr>
          <w:rFonts w:ascii="Times New Roman" w:hAnsi="Times New Roman"/>
          <w:sz w:val="20"/>
          <w:szCs w:val="20"/>
        </w:rPr>
      </w:pPr>
    </w:p>
    <w:p w:rsidR="003D7389" w:rsidRDefault="003D7389" w:rsidP="00012818">
      <w:pPr>
        <w:rPr>
          <w:b/>
          <w:i/>
          <w:sz w:val="20"/>
        </w:rPr>
      </w:pPr>
    </w:p>
    <w:p w:rsidR="00616872" w:rsidRDefault="00012818" w:rsidP="00616872">
      <w:pPr>
        <w:rPr>
          <w:sz w:val="20"/>
        </w:rPr>
      </w:pPr>
      <w:r w:rsidRPr="002E67C8">
        <w:rPr>
          <w:b/>
          <w:i/>
          <w:sz w:val="20"/>
        </w:rPr>
        <w:t>Present:</w:t>
      </w:r>
      <w:r>
        <w:rPr>
          <w:b/>
          <w:i/>
          <w:sz w:val="20"/>
        </w:rPr>
        <w:t xml:space="preserve"> </w:t>
      </w:r>
      <w:r>
        <w:rPr>
          <w:sz w:val="20"/>
        </w:rPr>
        <w:t xml:space="preserve">   </w:t>
      </w:r>
    </w:p>
    <w:p w:rsidR="00012818" w:rsidRDefault="00717517" w:rsidP="00616872">
      <w:pPr>
        <w:ind w:left="720"/>
        <w:rPr>
          <w:sz w:val="20"/>
        </w:rPr>
      </w:pPr>
      <w:r>
        <w:rPr>
          <w:sz w:val="20"/>
        </w:rPr>
        <w:t>L. Aldridge</w:t>
      </w:r>
      <w:r w:rsidR="00012818">
        <w:rPr>
          <w:sz w:val="20"/>
        </w:rPr>
        <w:t xml:space="preserve">, </w:t>
      </w:r>
      <w:r w:rsidR="00675F18">
        <w:rPr>
          <w:sz w:val="20"/>
        </w:rPr>
        <w:t xml:space="preserve">A. Anderson, </w:t>
      </w:r>
      <w:r w:rsidR="0023423D">
        <w:rPr>
          <w:sz w:val="20"/>
        </w:rPr>
        <w:t xml:space="preserve">D. Atkin, </w:t>
      </w:r>
      <w:r w:rsidR="00627E9A">
        <w:rPr>
          <w:sz w:val="20"/>
        </w:rPr>
        <w:t xml:space="preserve">J. Barnes-Farrell, </w:t>
      </w:r>
      <w:r w:rsidR="0023423D">
        <w:rPr>
          <w:sz w:val="20"/>
        </w:rPr>
        <w:t xml:space="preserve">R. Bass, JC Beall, </w:t>
      </w:r>
      <w:r w:rsidR="00616872">
        <w:rPr>
          <w:sz w:val="20"/>
        </w:rPr>
        <w:t xml:space="preserve">P. Britner, </w:t>
      </w:r>
      <w:r w:rsidR="00F67C1D">
        <w:rPr>
          <w:sz w:val="20"/>
        </w:rPr>
        <w:t xml:space="preserve">Z. Chi, </w:t>
      </w:r>
      <w:r w:rsidR="006A1A97">
        <w:rPr>
          <w:sz w:val="20"/>
        </w:rPr>
        <w:t xml:space="preserve">J.G. Clifford, </w:t>
      </w:r>
      <w:r w:rsidR="00675F18">
        <w:rPr>
          <w:sz w:val="20"/>
        </w:rPr>
        <w:t xml:space="preserve">J. Cole, </w:t>
      </w:r>
      <w:r w:rsidR="002E1227">
        <w:rPr>
          <w:sz w:val="20"/>
        </w:rPr>
        <w:t xml:space="preserve">V. Cormier, </w:t>
      </w:r>
      <w:r w:rsidR="0023423D">
        <w:rPr>
          <w:sz w:val="20"/>
        </w:rPr>
        <w:t xml:space="preserve">K. Dennis, </w:t>
      </w:r>
      <w:r w:rsidR="002E1227">
        <w:rPr>
          <w:sz w:val="20"/>
        </w:rPr>
        <w:t xml:space="preserve">K. Dodge, </w:t>
      </w:r>
      <w:r w:rsidR="0023423D">
        <w:rPr>
          <w:sz w:val="20"/>
        </w:rPr>
        <w:t xml:space="preserve">M. Donaldson, </w:t>
      </w:r>
      <w:r w:rsidR="00675F18">
        <w:rPr>
          <w:sz w:val="20"/>
        </w:rPr>
        <w:t xml:space="preserve">M.A. Doyle, G. Elliott, </w:t>
      </w:r>
      <w:r w:rsidR="002E1227">
        <w:rPr>
          <w:sz w:val="20"/>
        </w:rPr>
        <w:t xml:space="preserve">P. Faghri, </w:t>
      </w:r>
      <w:r w:rsidR="0023423D">
        <w:rPr>
          <w:sz w:val="20"/>
        </w:rPr>
        <w:t xml:space="preserve">M-L. Fernandez, M. Gomes, </w:t>
      </w:r>
      <w:r w:rsidR="002E1227">
        <w:rPr>
          <w:sz w:val="20"/>
        </w:rPr>
        <w:t xml:space="preserve">C. </w:t>
      </w:r>
      <w:proofErr w:type="spellStart"/>
      <w:r w:rsidR="002E1227">
        <w:rPr>
          <w:sz w:val="20"/>
        </w:rPr>
        <w:t>Heinen</w:t>
      </w:r>
      <w:proofErr w:type="spellEnd"/>
      <w:r w:rsidR="002E1227">
        <w:rPr>
          <w:sz w:val="20"/>
        </w:rPr>
        <w:t xml:space="preserve">, O. Karan, </w:t>
      </w:r>
      <w:r w:rsidR="00C93952">
        <w:rPr>
          <w:sz w:val="20"/>
        </w:rPr>
        <w:t xml:space="preserve">T. </w:t>
      </w:r>
      <w:proofErr w:type="spellStart"/>
      <w:r w:rsidR="00C93952">
        <w:rPr>
          <w:sz w:val="20"/>
        </w:rPr>
        <w:t>Kehle</w:t>
      </w:r>
      <w:proofErr w:type="spellEnd"/>
      <w:r w:rsidR="00C93952">
        <w:rPr>
          <w:sz w:val="20"/>
        </w:rPr>
        <w:t xml:space="preserve"> (alt), </w:t>
      </w:r>
      <w:r w:rsidR="002E1227">
        <w:rPr>
          <w:sz w:val="20"/>
        </w:rPr>
        <w:t xml:space="preserve">C. Mahoney, </w:t>
      </w:r>
      <w:r w:rsidR="00477856">
        <w:rPr>
          <w:sz w:val="20"/>
        </w:rPr>
        <w:t xml:space="preserve">E. Markus, </w:t>
      </w:r>
      <w:r w:rsidR="00675F18">
        <w:rPr>
          <w:sz w:val="20"/>
        </w:rPr>
        <w:t xml:space="preserve">P. McCauley (alt), </w:t>
      </w:r>
      <w:r w:rsidR="002E1227">
        <w:rPr>
          <w:sz w:val="20"/>
        </w:rPr>
        <w:t xml:space="preserve">G. McManus, M. Nieh, </w:t>
      </w:r>
      <w:r w:rsidR="00C93952">
        <w:rPr>
          <w:sz w:val="20"/>
        </w:rPr>
        <w:t xml:space="preserve">L. Puddington, </w:t>
      </w:r>
      <w:r w:rsidR="002E1227">
        <w:rPr>
          <w:sz w:val="20"/>
        </w:rPr>
        <w:t xml:space="preserve">K. Ryker, </w:t>
      </w:r>
      <w:r w:rsidR="00477856">
        <w:rPr>
          <w:sz w:val="20"/>
        </w:rPr>
        <w:t xml:space="preserve">M. Urban, </w:t>
      </w:r>
      <w:r w:rsidR="00675F18">
        <w:rPr>
          <w:sz w:val="20"/>
        </w:rPr>
        <w:t xml:space="preserve">K. </w:t>
      </w:r>
      <w:proofErr w:type="spellStart"/>
      <w:r w:rsidR="00675F18">
        <w:rPr>
          <w:sz w:val="20"/>
        </w:rPr>
        <w:t>Venkitanarayanan</w:t>
      </w:r>
      <w:proofErr w:type="spellEnd"/>
      <w:r w:rsidR="00675F18">
        <w:rPr>
          <w:sz w:val="20"/>
        </w:rPr>
        <w:t>,</w:t>
      </w:r>
      <w:r w:rsidR="002E1227">
        <w:rPr>
          <w:sz w:val="20"/>
        </w:rPr>
        <w:t xml:space="preserve"> M. Wallace</w:t>
      </w:r>
      <w:r w:rsidR="00913789">
        <w:rPr>
          <w:sz w:val="20"/>
        </w:rPr>
        <w:t xml:space="preserve">; </w:t>
      </w:r>
      <w:r w:rsidR="00627E9A">
        <w:rPr>
          <w:sz w:val="20"/>
        </w:rPr>
        <w:t>S. Nunnally (Executive Committee)</w:t>
      </w:r>
      <w:r w:rsidR="009142DA">
        <w:rPr>
          <w:sz w:val="20"/>
        </w:rPr>
        <w:t xml:space="preserve">; </w:t>
      </w:r>
      <w:r w:rsidR="00913789">
        <w:rPr>
          <w:sz w:val="20"/>
        </w:rPr>
        <w:t xml:space="preserve">K. </w:t>
      </w:r>
      <w:r w:rsidR="005E6A7F">
        <w:rPr>
          <w:sz w:val="20"/>
        </w:rPr>
        <w:t xml:space="preserve">Holsinger (Vice Provost and Dean), </w:t>
      </w:r>
      <w:r w:rsidR="00477856">
        <w:rPr>
          <w:sz w:val="20"/>
        </w:rPr>
        <w:t xml:space="preserve">B. Kream (Associate Dean – Health Center), </w:t>
      </w:r>
      <w:r w:rsidR="00012818">
        <w:rPr>
          <w:sz w:val="20"/>
        </w:rPr>
        <w:t xml:space="preserve">and </w:t>
      </w:r>
      <w:r w:rsidR="00012818" w:rsidRPr="00CE45B7">
        <w:rPr>
          <w:sz w:val="20"/>
        </w:rPr>
        <w:t>T.</w:t>
      </w:r>
      <w:r w:rsidR="00012818">
        <w:rPr>
          <w:sz w:val="20"/>
        </w:rPr>
        <w:t xml:space="preserve"> </w:t>
      </w:r>
      <w:r w:rsidR="00012818" w:rsidRPr="00CE45B7">
        <w:rPr>
          <w:sz w:val="20"/>
        </w:rPr>
        <w:t xml:space="preserve">Peters </w:t>
      </w:r>
      <w:r w:rsidR="00675F18">
        <w:rPr>
          <w:sz w:val="20"/>
        </w:rPr>
        <w:t>(</w:t>
      </w:r>
      <w:r w:rsidR="00012818" w:rsidRPr="00CE45B7">
        <w:rPr>
          <w:sz w:val="20"/>
        </w:rPr>
        <w:t>Program Director)</w:t>
      </w:r>
    </w:p>
    <w:p w:rsidR="005A61FF" w:rsidRDefault="005A61FF" w:rsidP="00012818">
      <w:pPr>
        <w:rPr>
          <w:sz w:val="20"/>
        </w:rPr>
      </w:pPr>
    </w:p>
    <w:p w:rsidR="009A5529" w:rsidRDefault="009A5529" w:rsidP="00012818">
      <w:pPr>
        <w:rPr>
          <w:sz w:val="20"/>
        </w:rPr>
      </w:pPr>
    </w:p>
    <w:p w:rsidR="00012818" w:rsidRDefault="00012818" w:rsidP="00012818">
      <w:pPr>
        <w:ind w:left="864" w:hanging="864"/>
        <w:rPr>
          <w:sz w:val="20"/>
        </w:rPr>
      </w:pPr>
    </w:p>
    <w:p w:rsidR="00012818" w:rsidRDefault="00012818" w:rsidP="0001281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80456">
        <w:rPr>
          <w:sz w:val="20"/>
        </w:rPr>
        <w:tab/>
        <w:t xml:space="preserve">Respectfully </w:t>
      </w:r>
      <w:r>
        <w:rPr>
          <w:sz w:val="20"/>
        </w:rPr>
        <w:t>s</w:t>
      </w:r>
      <w:r w:rsidRPr="00880456">
        <w:rPr>
          <w:sz w:val="20"/>
        </w:rPr>
        <w:t>ubmitted,</w:t>
      </w:r>
    </w:p>
    <w:p w:rsidR="009A5529" w:rsidRDefault="009A5529" w:rsidP="00012818">
      <w:pPr>
        <w:rPr>
          <w:sz w:val="20"/>
        </w:rPr>
      </w:pPr>
    </w:p>
    <w:p w:rsidR="00012818" w:rsidRDefault="00012818" w:rsidP="00491ED4">
      <w:pPr>
        <w:rPr>
          <w:i/>
          <w:sz w:val="20"/>
        </w:rPr>
      </w:pPr>
      <w:r w:rsidRPr="008122EC">
        <w:rPr>
          <w:i/>
          <w:sz w:val="20"/>
        </w:rPr>
        <w:tab/>
      </w:r>
      <w:r w:rsidRPr="008122EC">
        <w:rPr>
          <w:i/>
          <w:sz w:val="20"/>
        </w:rPr>
        <w:tab/>
      </w:r>
      <w:r w:rsidRPr="008122EC">
        <w:rPr>
          <w:i/>
          <w:sz w:val="20"/>
        </w:rPr>
        <w:tab/>
      </w:r>
      <w:r w:rsidRPr="008122EC">
        <w:rPr>
          <w:i/>
          <w:sz w:val="20"/>
        </w:rPr>
        <w:tab/>
      </w:r>
      <w:r w:rsidRPr="008122EC">
        <w:rPr>
          <w:i/>
          <w:sz w:val="20"/>
        </w:rPr>
        <w:tab/>
      </w:r>
      <w:r w:rsidRPr="008122EC">
        <w:rPr>
          <w:i/>
          <w:sz w:val="20"/>
        </w:rPr>
        <w:tab/>
      </w:r>
      <w:r w:rsidRPr="008122EC">
        <w:rPr>
          <w:i/>
          <w:sz w:val="20"/>
        </w:rPr>
        <w:tab/>
      </w:r>
      <w:r w:rsidRPr="008122EC">
        <w:rPr>
          <w:i/>
          <w:sz w:val="20"/>
        </w:rPr>
        <w:tab/>
      </w:r>
      <w:r w:rsidRPr="008122EC">
        <w:rPr>
          <w:i/>
          <w:sz w:val="20"/>
        </w:rPr>
        <w:tab/>
      </w:r>
      <w:r w:rsidRPr="008122EC">
        <w:rPr>
          <w:i/>
          <w:sz w:val="20"/>
        </w:rPr>
        <w:tab/>
        <w:t>Thomas B. Peters</w:t>
      </w:r>
    </w:p>
    <w:p w:rsidR="009A5529" w:rsidRDefault="009A5529" w:rsidP="00491ED4">
      <w:pPr>
        <w:rPr>
          <w:i/>
          <w:sz w:val="20"/>
        </w:rPr>
      </w:pPr>
    </w:p>
    <w:p w:rsidR="00425081" w:rsidRPr="00012818" w:rsidRDefault="00012818" w:rsidP="006240AE">
      <w:pPr>
        <w:ind w:left="6480" w:firstLine="720"/>
      </w:pPr>
      <w:r w:rsidRPr="00880456">
        <w:rPr>
          <w:sz w:val="20"/>
        </w:rPr>
        <w:t>Program Director</w:t>
      </w:r>
      <w:r w:rsidRPr="0093692F">
        <w:rPr>
          <w:sz w:val="18"/>
          <w:szCs w:val="18"/>
        </w:rPr>
        <w:t xml:space="preserve"> </w:t>
      </w:r>
    </w:p>
    <w:sectPr w:rsidR="00425081" w:rsidRPr="00012818" w:rsidSect="00774F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BD8"/>
    <w:multiLevelType w:val="hybridMultilevel"/>
    <w:tmpl w:val="B5982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9D1380"/>
    <w:multiLevelType w:val="hybridMultilevel"/>
    <w:tmpl w:val="25C0974E"/>
    <w:lvl w:ilvl="0" w:tplc="0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2">
    <w:nsid w:val="0BFF73FC"/>
    <w:multiLevelType w:val="hybridMultilevel"/>
    <w:tmpl w:val="9FDEB002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12015AF6"/>
    <w:multiLevelType w:val="hybridMultilevel"/>
    <w:tmpl w:val="B0CCF8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CF05F80"/>
    <w:multiLevelType w:val="hybridMultilevel"/>
    <w:tmpl w:val="BCFCAF16"/>
    <w:lvl w:ilvl="0" w:tplc="FF18F872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2529F1"/>
    <w:multiLevelType w:val="hybridMultilevel"/>
    <w:tmpl w:val="B02E6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EE699C"/>
    <w:multiLevelType w:val="hybridMultilevel"/>
    <w:tmpl w:val="9438B206"/>
    <w:lvl w:ilvl="0" w:tplc="040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49806BAC"/>
    <w:multiLevelType w:val="hybridMultilevel"/>
    <w:tmpl w:val="E68631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D5576E2"/>
    <w:multiLevelType w:val="hybridMultilevel"/>
    <w:tmpl w:val="12F230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EDF0A2B"/>
    <w:multiLevelType w:val="hybridMultilevel"/>
    <w:tmpl w:val="6D18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63D3A"/>
    <w:multiLevelType w:val="hybridMultilevel"/>
    <w:tmpl w:val="10DAC0FA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1">
    <w:nsid w:val="533D0E69"/>
    <w:multiLevelType w:val="hybridMultilevel"/>
    <w:tmpl w:val="E71A6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4E6D15"/>
    <w:multiLevelType w:val="hybridMultilevel"/>
    <w:tmpl w:val="21B46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1A68B2"/>
    <w:multiLevelType w:val="hybridMultilevel"/>
    <w:tmpl w:val="7968F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B31B53"/>
    <w:multiLevelType w:val="hybridMultilevel"/>
    <w:tmpl w:val="F028E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5F5ECA"/>
    <w:multiLevelType w:val="hybridMultilevel"/>
    <w:tmpl w:val="46661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9E2578"/>
    <w:multiLevelType w:val="hybridMultilevel"/>
    <w:tmpl w:val="C5389862"/>
    <w:lvl w:ilvl="0" w:tplc="3BBAC38E">
      <w:start w:val="6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7">
    <w:nsid w:val="724F1EEE"/>
    <w:multiLevelType w:val="hybridMultilevel"/>
    <w:tmpl w:val="E26AA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9E795D"/>
    <w:multiLevelType w:val="hybridMultilevel"/>
    <w:tmpl w:val="531E03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6624F53"/>
    <w:multiLevelType w:val="hybridMultilevel"/>
    <w:tmpl w:val="B9EAB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DD1ACB"/>
    <w:multiLevelType w:val="hybridMultilevel"/>
    <w:tmpl w:val="37E25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DF641C"/>
    <w:multiLevelType w:val="hybridMultilevel"/>
    <w:tmpl w:val="AEBAB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9A0074"/>
    <w:multiLevelType w:val="hybridMultilevel"/>
    <w:tmpl w:val="BE8EE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16"/>
  </w:num>
  <w:num w:numId="7">
    <w:abstractNumId w:val="8"/>
  </w:num>
  <w:num w:numId="8">
    <w:abstractNumId w:val="7"/>
  </w:num>
  <w:num w:numId="9">
    <w:abstractNumId w:val="18"/>
  </w:num>
  <w:num w:numId="10">
    <w:abstractNumId w:val="13"/>
  </w:num>
  <w:num w:numId="11">
    <w:abstractNumId w:val="19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21"/>
  </w:num>
  <w:num w:numId="16">
    <w:abstractNumId w:val="14"/>
  </w:num>
  <w:num w:numId="17">
    <w:abstractNumId w:val="12"/>
  </w:num>
  <w:num w:numId="18">
    <w:abstractNumId w:val="11"/>
  </w:num>
  <w:num w:numId="19">
    <w:abstractNumId w:val="1"/>
  </w:num>
  <w:num w:numId="20">
    <w:abstractNumId w:val="15"/>
  </w:num>
  <w:num w:numId="21">
    <w:abstractNumId w:val="20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89"/>
    <w:rsid w:val="000022C7"/>
    <w:rsid w:val="00006745"/>
    <w:rsid w:val="00010B7C"/>
    <w:rsid w:val="00012818"/>
    <w:rsid w:val="00036505"/>
    <w:rsid w:val="00037CB2"/>
    <w:rsid w:val="00044B59"/>
    <w:rsid w:val="00054DC6"/>
    <w:rsid w:val="00055284"/>
    <w:rsid w:val="00057A1E"/>
    <w:rsid w:val="0006093A"/>
    <w:rsid w:val="00067337"/>
    <w:rsid w:val="00072601"/>
    <w:rsid w:val="00072DF4"/>
    <w:rsid w:val="00073396"/>
    <w:rsid w:val="0009131F"/>
    <w:rsid w:val="000A3A7B"/>
    <w:rsid w:val="000B27B0"/>
    <w:rsid w:val="000B77A6"/>
    <w:rsid w:val="000C05B2"/>
    <w:rsid w:val="000C0675"/>
    <w:rsid w:val="000C3FE0"/>
    <w:rsid w:val="000C4598"/>
    <w:rsid w:val="000C64D4"/>
    <w:rsid w:val="000D0187"/>
    <w:rsid w:val="000D7EC3"/>
    <w:rsid w:val="000E40D3"/>
    <w:rsid w:val="000E5277"/>
    <w:rsid w:val="000E7516"/>
    <w:rsid w:val="000F49F8"/>
    <w:rsid w:val="000F4D7F"/>
    <w:rsid w:val="000F71A1"/>
    <w:rsid w:val="00102A42"/>
    <w:rsid w:val="001073B4"/>
    <w:rsid w:val="001100CE"/>
    <w:rsid w:val="001153FD"/>
    <w:rsid w:val="00123AC6"/>
    <w:rsid w:val="00123DC6"/>
    <w:rsid w:val="00133A4E"/>
    <w:rsid w:val="001359D1"/>
    <w:rsid w:val="001432F7"/>
    <w:rsid w:val="00154EDA"/>
    <w:rsid w:val="0015546E"/>
    <w:rsid w:val="00160CEF"/>
    <w:rsid w:val="00164C2E"/>
    <w:rsid w:val="00176D5E"/>
    <w:rsid w:val="00177A5E"/>
    <w:rsid w:val="00177F33"/>
    <w:rsid w:val="00186886"/>
    <w:rsid w:val="00192D11"/>
    <w:rsid w:val="00193E93"/>
    <w:rsid w:val="00195890"/>
    <w:rsid w:val="001A2A4C"/>
    <w:rsid w:val="001B3E7E"/>
    <w:rsid w:val="001D0778"/>
    <w:rsid w:val="001E4834"/>
    <w:rsid w:val="001F7BA5"/>
    <w:rsid w:val="00201694"/>
    <w:rsid w:val="00206256"/>
    <w:rsid w:val="00206BE0"/>
    <w:rsid w:val="0022029F"/>
    <w:rsid w:val="00224210"/>
    <w:rsid w:val="0023423D"/>
    <w:rsid w:val="002356E7"/>
    <w:rsid w:val="00251A97"/>
    <w:rsid w:val="0025238F"/>
    <w:rsid w:val="00262683"/>
    <w:rsid w:val="002655A7"/>
    <w:rsid w:val="002679E9"/>
    <w:rsid w:val="0027641B"/>
    <w:rsid w:val="002874CD"/>
    <w:rsid w:val="00291F4C"/>
    <w:rsid w:val="00296A62"/>
    <w:rsid w:val="00297AAA"/>
    <w:rsid w:val="002A0D68"/>
    <w:rsid w:val="002A3C39"/>
    <w:rsid w:val="002B0C07"/>
    <w:rsid w:val="002B4F47"/>
    <w:rsid w:val="002C06FA"/>
    <w:rsid w:val="002C3F73"/>
    <w:rsid w:val="002C5015"/>
    <w:rsid w:val="002C6208"/>
    <w:rsid w:val="002D4D36"/>
    <w:rsid w:val="002D52E9"/>
    <w:rsid w:val="002D6BAC"/>
    <w:rsid w:val="002E0BF0"/>
    <w:rsid w:val="002E1227"/>
    <w:rsid w:val="002E374F"/>
    <w:rsid w:val="002F13D6"/>
    <w:rsid w:val="002F364D"/>
    <w:rsid w:val="002F3BFD"/>
    <w:rsid w:val="00301958"/>
    <w:rsid w:val="00301F52"/>
    <w:rsid w:val="003027B7"/>
    <w:rsid w:val="00303AE3"/>
    <w:rsid w:val="00306DAD"/>
    <w:rsid w:val="00322182"/>
    <w:rsid w:val="003311D9"/>
    <w:rsid w:val="003337DF"/>
    <w:rsid w:val="00334DE3"/>
    <w:rsid w:val="00336701"/>
    <w:rsid w:val="003526A0"/>
    <w:rsid w:val="00363B26"/>
    <w:rsid w:val="00370CCD"/>
    <w:rsid w:val="00380411"/>
    <w:rsid w:val="00381AD4"/>
    <w:rsid w:val="003832DA"/>
    <w:rsid w:val="00396518"/>
    <w:rsid w:val="003B36A0"/>
    <w:rsid w:val="003B48EE"/>
    <w:rsid w:val="003C0928"/>
    <w:rsid w:val="003C14AC"/>
    <w:rsid w:val="003C2F1C"/>
    <w:rsid w:val="003C5A7C"/>
    <w:rsid w:val="003C6DF3"/>
    <w:rsid w:val="003D1234"/>
    <w:rsid w:val="003D4301"/>
    <w:rsid w:val="003D53A4"/>
    <w:rsid w:val="003D7389"/>
    <w:rsid w:val="003F7A36"/>
    <w:rsid w:val="00406171"/>
    <w:rsid w:val="004134EA"/>
    <w:rsid w:val="00420B72"/>
    <w:rsid w:val="00425081"/>
    <w:rsid w:val="004263EC"/>
    <w:rsid w:val="0043750E"/>
    <w:rsid w:val="00450600"/>
    <w:rsid w:val="004506CA"/>
    <w:rsid w:val="004577A0"/>
    <w:rsid w:val="00477856"/>
    <w:rsid w:val="004824B0"/>
    <w:rsid w:val="00491ED4"/>
    <w:rsid w:val="00495BAF"/>
    <w:rsid w:val="004A0BE7"/>
    <w:rsid w:val="004A31FB"/>
    <w:rsid w:val="004A3EF4"/>
    <w:rsid w:val="004A56FB"/>
    <w:rsid w:val="004A7CB2"/>
    <w:rsid w:val="004B185C"/>
    <w:rsid w:val="004B1B3B"/>
    <w:rsid w:val="004B2A22"/>
    <w:rsid w:val="004B76B7"/>
    <w:rsid w:val="004C3BC8"/>
    <w:rsid w:val="004C66F0"/>
    <w:rsid w:val="004C7089"/>
    <w:rsid w:val="004D40FB"/>
    <w:rsid w:val="004E3AEE"/>
    <w:rsid w:val="004E4762"/>
    <w:rsid w:val="004E4B3A"/>
    <w:rsid w:val="00501634"/>
    <w:rsid w:val="00501A3A"/>
    <w:rsid w:val="00517D88"/>
    <w:rsid w:val="00535217"/>
    <w:rsid w:val="0054210E"/>
    <w:rsid w:val="00554F7C"/>
    <w:rsid w:val="0056518E"/>
    <w:rsid w:val="00570EFA"/>
    <w:rsid w:val="00572A76"/>
    <w:rsid w:val="00572AD4"/>
    <w:rsid w:val="0058588F"/>
    <w:rsid w:val="0058786A"/>
    <w:rsid w:val="00587D46"/>
    <w:rsid w:val="00591849"/>
    <w:rsid w:val="00591C70"/>
    <w:rsid w:val="00593A19"/>
    <w:rsid w:val="005963EF"/>
    <w:rsid w:val="00597C3B"/>
    <w:rsid w:val="005A2053"/>
    <w:rsid w:val="005A3356"/>
    <w:rsid w:val="005A39CD"/>
    <w:rsid w:val="005A61FF"/>
    <w:rsid w:val="005A6BC3"/>
    <w:rsid w:val="005B6026"/>
    <w:rsid w:val="005C7C33"/>
    <w:rsid w:val="005D4D8F"/>
    <w:rsid w:val="005D4E3E"/>
    <w:rsid w:val="005D56CC"/>
    <w:rsid w:val="005E5C20"/>
    <w:rsid w:val="005E67E6"/>
    <w:rsid w:val="005E6A7F"/>
    <w:rsid w:val="005F0D3F"/>
    <w:rsid w:val="00611EBB"/>
    <w:rsid w:val="00616872"/>
    <w:rsid w:val="00620E3F"/>
    <w:rsid w:val="00621325"/>
    <w:rsid w:val="006224E6"/>
    <w:rsid w:val="006240AE"/>
    <w:rsid w:val="00627E9A"/>
    <w:rsid w:val="00630045"/>
    <w:rsid w:val="006405F4"/>
    <w:rsid w:val="00640CA0"/>
    <w:rsid w:val="006433BD"/>
    <w:rsid w:val="006444E9"/>
    <w:rsid w:val="00646E14"/>
    <w:rsid w:val="00650814"/>
    <w:rsid w:val="006572D2"/>
    <w:rsid w:val="00661E6C"/>
    <w:rsid w:val="0066315B"/>
    <w:rsid w:val="00663DD3"/>
    <w:rsid w:val="00664C89"/>
    <w:rsid w:val="006653AE"/>
    <w:rsid w:val="006666F8"/>
    <w:rsid w:val="0067349E"/>
    <w:rsid w:val="00675F18"/>
    <w:rsid w:val="0068255A"/>
    <w:rsid w:val="00697CAE"/>
    <w:rsid w:val="006A1A97"/>
    <w:rsid w:val="006A2010"/>
    <w:rsid w:val="006A3855"/>
    <w:rsid w:val="006A55B6"/>
    <w:rsid w:val="006A6E31"/>
    <w:rsid w:val="006C0A31"/>
    <w:rsid w:val="006C14DA"/>
    <w:rsid w:val="006C5E0A"/>
    <w:rsid w:val="006D55F2"/>
    <w:rsid w:val="006E3B86"/>
    <w:rsid w:val="006F7CF3"/>
    <w:rsid w:val="00701CC6"/>
    <w:rsid w:val="00704F1F"/>
    <w:rsid w:val="00705B34"/>
    <w:rsid w:val="007137BF"/>
    <w:rsid w:val="00714C65"/>
    <w:rsid w:val="00717517"/>
    <w:rsid w:val="00722264"/>
    <w:rsid w:val="007254A7"/>
    <w:rsid w:val="00727A5A"/>
    <w:rsid w:val="007308AD"/>
    <w:rsid w:val="007448FE"/>
    <w:rsid w:val="00746538"/>
    <w:rsid w:val="00750046"/>
    <w:rsid w:val="00752D71"/>
    <w:rsid w:val="00762128"/>
    <w:rsid w:val="007626A9"/>
    <w:rsid w:val="0077365E"/>
    <w:rsid w:val="00773955"/>
    <w:rsid w:val="00774F1E"/>
    <w:rsid w:val="007823C9"/>
    <w:rsid w:val="00790194"/>
    <w:rsid w:val="0079189A"/>
    <w:rsid w:val="007A15ED"/>
    <w:rsid w:val="007A1CB1"/>
    <w:rsid w:val="007A2300"/>
    <w:rsid w:val="007B1175"/>
    <w:rsid w:val="007C0FE4"/>
    <w:rsid w:val="007C5558"/>
    <w:rsid w:val="007D1C82"/>
    <w:rsid w:val="007D27B7"/>
    <w:rsid w:val="007E35A9"/>
    <w:rsid w:val="007E7167"/>
    <w:rsid w:val="007F4A49"/>
    <w:rsid w:val="00801817"/>
    <w:rsid w:val="00802EAF"/>
    <w:rsid w:val="008035D2"/>
    <w:rsid w:val="00803CD1"/>
    <w:rsid w:val="00805C6C"/>
    <w:rsid w:val="00807642"/>
    <w:rsid w:val="008122EC"/>
    <w:rsid w:val="00813AD4"/>
    <w:rsid w:val="0081401F"/>
    <w:rsid w:val="008143CE"/>
    <w:rsid w:val="00823F5E"/>
    <w:rsid w:val="00830A66"/>
    <w:rsid w:val="00842367"/>
    <w:rsid w:val="00850042"/>
    <w:rsid w:val="00853BC9"/>
    <w:rsid w:val="0085525F"/>
    <w:rsid w:val="0086695D"/>
    <w:rsid w:val="0087680B"/>
    <w:rsid w:val="00881B9F"/>
    <w:rsid w:val="00884640"/>
    <w:rsid w:val="008928E7"/>
    <w:rsid w:val="008A1E69"/>
    <w:rsid w:val="008A2D8A"/>
    <w:rsid w:val="008A3EBD"/>
    <w:rsid w:val="008A4F7F"/>
    <w:rsid w:val="008A5E3F"/>
    <w:rsid w:val="008B29E9"/>
    <w:rsid w:val="008B3351"/>
    <w:rsid w:val="008B398F"/>
    <w:rsid w:val="008C1ADC"/>
    <w:rsid w:val="008C61B2"/>
    <w:rsid w:val="008E7388"/>
    <w:rsid w:val="008F3E01"/>
    <w:rsid w:val="008F6246"/>
    <w:rsid w:val="008F7612"/>
    <w:rsid w:val="00913789"/>
    <w:rsid w:val="009142DA"/>
    <w:rsid w:val="009154BA"/>
    <w:rsid w:val="009343AB"/>
    <w:rsid w:val="009412EA"/>
    <w:rsid w:val="009423C2"/>
    <w:rsid w:val="00954A20"/>
    <w:rsid w:val="00961778"/>
    <w:rsid w:val="00963FDA"/>
    <w:rsid w:val="00965496"/>
    <w:rsid w:val="00965DF0"/>
    <w:rsid w:val="0097319B"/>
    <w:rsid w:val="0097455C"/>
    <w:rsid w:val="009777BA"/>
    <w:rsid w:val="00996352"/>
    <w:rsid w:val="009A5529"/>
    <w:rsid w:val="009B7744"/>
    <w:rsid w:val="009C1497"/>
    <w:rsid w:val="009E2629"/>
    <w:rsid w:val="009E6A59"/>
    <w:rsid w:val="009E7FF9"/>
    <w:rsid w:val="009F3BAF"/>
    <w:rsid w:val="009F6FD4"/>
    <w:rsid w:val="00A02714"/>
    <w:rsid w:val="00A067C4"/>
    <w:rsid w:val="00A14C06"/>
    <w:rsid w:val="00A244C4"/>
    <w:rsid w:val="00A32F99"/>
    <w:rsid w:val="00A334A1"/>
    <w:rsid w:val="00A4165D"/>
    <w:rsid w:val="00A4390A"/>
    <w:rsid w:val="00A4512E"/>
    <w:rsid w:val="00A50965"/>
    <w:rsid w:val="00A5522F"/>
    <w:rsid w:val="00A5734A"/>
    <w:rsid w:val="00A65A9D"/>
    <w:rsid w:val="00A66B3D"/>
    <w:rsid w:val="00A67379"/>
    <w:rsid w:val="00A80721"/>
    <w:rsid w:val="00A86C4F"/>
    <w:rsid w:val="00A94C1E"/>
    <w:rsid w:val="00AA4754"/>
    <w:rsid w:val="00AA7994"/>
    <w:rsid w:val="00AB48F1"/>
    <w:rsid w:val="00AB51D4"/>
    <w:rsid w:val="00AC40EC"/>
    <w:rsid w:val="00AD12F1"/>
    <w:rsid w:val="00AD2BC1"/>
    <w:rsid w:val="00AE30D6"/>
    <w:rsid w:val="00AE4284"/>
    <w:rsid w:val="00AF13A9"/>
    <w:rsid w:val="00AF4276"/>
    <w:rsid w:val="00B024F4"/>
    <w:rsid w:val="00B03AA6"/>
    <w:rsid w:val="00B1201B"/>
    <w:rsid w:val="00B12C70"/>
    <w:rsid w:val="00B13046"/>
    <w:rsid w:val="00B20CE0"/>
    <w:rsid w:val="00B226E7"/>
    <w:rsid w:val="00B36BB7"/>
    <w:rsid w:val="00B41ECD"/>
    <w:rsid w:val="00B42088"/>
    <w:rsid w:val="00B42922"/>
    <w:rsid w:val="00B47E9C"/>
    <w:rsid w:val="00B52782"/>
    <w:rsid w:val="00B54608"/>
    <w:rsid w:val="00B57689"/>
    <w:rsid w:val="00B822D5"/>
    <w:rsid w:val="00B875C1"/>
    <w:rsid w:val="00B9220A"/>
    <w:rsid w:val="00B94D78"/>
    <w:rsid w:val="00B94F42"/>
    <w:rsid w:val="00BA3D2C"/>
    <w:rsid w:val="00BA5F18"/>
    <w:rsid w:val="00BB4A21"/>
    <w:rsid w:val="00BB6D9B"/>
    <w:rsid w:val="00BC0F36"/>
    <w:rsid w:val="00BC4528"/>
    <w:rsid w:val="00BE3481"/>
    <w:rsid w:val="00BF2041"/>
    <w:rsid w:val="00BF64E1"/>
    <w:rsid w:val="00C04ECB"/>
    <w:rsid w:val="00C05C86"/>
    <w:rsid w:val="00C22064"/>
    <w:rsid w:val="00C22FF1"/>
    <w:rsid w:val="00C23129"/>
    <w:rsid w:val="00C247F2"/>
    <w:rsid w:val="00C26ADF"/>
    <w:rsid w:val="00C34719"/>
    <w:rsid w:val="00C3481A"/>
    <w:rsid w:val="00C4739B"/>
    <w:rsid w:val="00C55BFC"/>
    <w:rsid w:val="00C56E0D"/>
    <w:rsid w:val="00C71677"/>
    <w:rsid w:val="00C72B30"/>
    <w:rsid w:val="00C748A3"/>
    <w:rsid w:val="00C759F4"/>
    <w:rsid w:val="00C77122"/>
    <w:rsid w:val="00C83CD0"/>
    <w:rsid w:val="00C90F47"/>
    <w:rsid w:val="00C91FCD"/>
    <w:rsid w:val="00C93952"/>
    <w:rsid w:val="00CA0CDA"/>
    <w:rsid w:val="00CA5E8A"/>
    <w:rsid w:val="00CA6495"/>
    <w:rsid w:val="00CB41CE"/>
    <w:rsid w:val="00CB45CF"/>
    <w:rsid w:val="00CB504A"/>
    <w:rsid w:val="00CC1EDA"/>
    <w:rsid w:val="00CD3750"/>
    <w:rsid w:val="00CD4CC6"/>
    <w:rsid w:val="00CE45B7"/>
    <w:rsid w:val="00CE520F"/>
    <w:rsid w:val="00CF7BC9"/>
    <w:rsid w:val="00D021F2"/>
    <w:rsid w:val="00D02AA5"/>
    <w:rsid w:val="00D04795"/>
    <w:rsid w:val="00D10F3F"/>
    <w:rsid w:val="00D11165"/>
    <w:rsid w:val="00D20AE9"/>
    <w:rsid w:val="00D26E60"/>
    <w:rsid w:val="00D2751B"/>
    <w:rsid w:val="00D3334D"/>
    <w:rsid w:val="00D3608D"/>
    <w:rsid w:val="00D36762"/>
    <w:rsid w:val="00D4105A"/>
    <w:rsid w:val="00D501AD"/>
    <w:rsid w:val="00D566F5"/>
    <w:rsid w:val="00D57C9D"/>
    <w:rsid w:val="00D627A2"/>
    <w:rsid w:val="00D62DDF"/>
    <w:rsid w:val="00D75887"/>
    <w:rsid w:val="00D82EF2"/>
    <w:rsid w:val="00D903D7"/>
    <w:rsid w:val="00D917FC"/>
    <w:rsid w:val="00D91D99"/>
    <w:rsid w:val="00D947B3"/>
    <w:rsid w:val="00DA21AE"/>
    <w:rsid w:val="00DA2B90"/>
    <w:rsid w:val="00DA7420"/>
    <w:rsid w:val="00DC2A28"/>
    <w:rsid w:val="00DC3A4E"/>
    <w:rsid w:val="00DC500D"/>
    <w:rsid w:val="00DD2277"/>
    <w:rsid w:val="00DD2FDD"/>
    <w:rsid w:val="00DE07B9"/>
    <w:rsid w:val="00DE35F1"/>
    <w:rsid w:val="00DE372E"/>
    <w:rsid w:val="00DF64CF"/>
    <w:rsid w:val="00DF6F90"/>
    <w:rsid w:val="00E0028D"/>
    <w:rsid w:val="00E0540B"/>
    <w:rsid w:val="00E266BC"/>
    <w:rsid w:val="00E31930"/>
    <w:rsid w:val="00E322F2"/>
    <w:rsid w:val="00E50717"/>
    <w:rsid w:val="00E5180F"/>
    <w:rsid w:val="00E53B32"/>
    <w:rsid w:val="00E562A0"/>
    <w:rsid w:val="00E6220D"/>
    <w:rsid w:val="00E640D8"/>
    <w:rsid w:val="00E667E8"/>
    <w:rsid w:val="00E81DA1"/>
    <w:rsid w:val="00E869BD"/>
    <w:rsid w:val="00E86ADB"/>
    <w:rsid w:val="00E93B76"/>
    <w:rsid w:val="00E958E4"/>
    <w:rsid w:val="00EA5FC7"/>
    <w:rsid w:val="00EB04D7"/>
    <w:rsid w:val="00EB11FA"/>
    <w:rsid w:val="00EB2FE5"/>
    <w:rsid w:val="00EB54EE"/>
    <w:rsid w:val="00EC049B"/>
    <w:rsid w:val="00ED37F0"/>
    <w:rsid w:val="00ED5223"/>
    <w:rsid w:val="00EF7672"/>
    <w:rsid w:val="00EF7B25"/>
    <w:rsid w:val="00F03F84"/>
    <w:rsid w:val="00F13DAD"/>
    <w:rsid w:val="00F34106"/>
    <w:rsid w:val="00F35837"/>
    <w:rsid w:val="00F43CAE"/>
    <w:rsid w:val="00F43D0D"/>
    <w:rsid w:val="00F45F5E"/>
    <w:rsid w:val="00F56020"/>
    <w:rsid w:val="00F617B3"/>
    <w:rsid w:val="00F637BC"/>
    <w:rsid w:val="00F64394"/>
    <w:rsid w:val="00F67C1D"/>
    <w:rsid w:val="00F75335"/>
    <w:rsid w:val="00F871D1"/>
    <w:rsid w:val="00F94342"/>
    <w:rsid w:val="00F95D05"/>
    <w:rsid w:val="00FB3CF1"/>
    <w:rsid w:val="00FC020D"/>
    <w:rsid w:val="00FC43AC"/>
    <w:rsid w:val="00FC5FDE"/>
    <w:rsid w:val="00FC7295"/>
    <w:rsid w:val="00FD3D39"/>
    <w:rsid w:val="00FE11D2"/>
    <w:rsid w:val="00FE46C7"/>
    <w:rsid w:val="00FE544E"/>
    <w:rsid w:val="00FE573C"/>
    <w:rsid w:val="00FF4730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089"/>
    <w:rPr>
      <w:sz w:val="24"/>
      <w:szCs w:val="24"/>
    </w:rPr>
  </w:style>
  <w:style w:type="paragraph" w:styleId="Heading1">
    <w:name w:val="heading 1"/>
    <w:basedOn w:val="Normal"/>
    <w:next w:val="Normal"/>
    <w:qFormat/>
    <w:rsid w:val="00010B7C"/>
    <w:pPr>
      <w:keepNext/>
      <w:tabs>
        <w:tab w:val="left" w:pos="630"/>
        <w:tab w:val="left" w:pos="1080"/>
      </w:tabs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6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131F"/>
    <w:rPr>
      <w:strike w:val="0"/>
      <w:dstrike w:val="0"/>
      <w:color w:val="000066"/>
      <w:u w:val="none"/>
      <w:effect w:val="none"/>
    </w:rPr>
  </w:style>
  <w:style w:type="character" w:styleId="FollowedHyperlink">
    <w:name w:val="FollowedHyperlink"/>
    <w:basedOn w:val="DefaultParagraphFont"/>
    <w:rsid w:val="00C04ECB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874C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74CD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2C3F73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089"/>
    <w:rPr>
      <w:sz w:val="24"/>
      <w:szCs w:val="24"/>
    </w:rPr>
  </w:style>
  <w:style w:type="paragraph" w:styleId="Heading1">
    <w:name w:val="heading 1"/>
    <w:basedOn w:val="Normal"/>
    <w:next w:val="Normal"/>
    <w:qFormat/>
    <w:rsid w:val="00010B7C"/>
    <w:pPr>
      <w:keepNext/>
      <w:tabs>
        <w:tab w:val="left" w:pos="630"/>
        <w:tab w:val="left" w:pos="1080"/>
      </w:tabs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6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131F"/>
    <w:rPr>
      <w:strike w:val="0"/>
      <w:dstrike w:val="0"/>
      <w:color w:val="000066"/>
      <w:u w:val="none"/>
      <w:effect w:val="none"/>
    </w:rPr>
  </w:style>
  <w:style w:type="character" w:styleId="FollowedHyperlink">
    <w:name w:val="FollowedHyperlink"/>
    <w:basedOn w:val="DefaultParagraphFont"/>
    <w:rsid w:val="00C04ECB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874C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74CD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2C3F73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AE68D-7AEB-4022-BA3C-F8F3C41B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E N D I N G     G F C     A P P R O V A L</vt:lpstr>
    </vt:vector>
  </TitlesOfParts>
  <Company>UConn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E N D I N G     G F C     A P P R O V A L</dc:title>
  <dc:creator>tpeters</dc:creator>
  <cp:lastModifiedBy>Jones, Kelly</cp:lastModifiedBy>
  <cp:revision>4</cp:revision>
  <cp:lastPrinted>2013-07-15T00:38:00Z</cp:lastPrinted>
  <dcterms:created xsi:type="dcterms:W3CDTF">2013-08-27T18:36:00Z</dcterms:created>
  <dcterms:modified xsi:type="dcterms:W3CDTF">2013-11-13T16:31:00Z</dcterms:modified>
</cp:coreProperties>
</file>