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17" w:rsidRPr="00287007" w:rsidRDefault="00573917" w:rsidP="00A44BA2">
      <w:pPr>
        <w:spacing w:after="0" w:line="240" w:lineRule="auto"/>
        <w:ind w:left="2160" w:firstLine="720"/>
        <w:jc w:val="center"/>
        <w:rPr>
          <w:sz w:val="24"/>
        </w:rPr>
      </w:pPr>
      <w:r w:rsidRPr="00287007">
        <w:rPr>
          <w:noProof/>
          <w:sz w:val="24"/>
        </w:rPr>
        <mc:AlternateContent>
          <mc:Choice Requires="wpg">
            <w:drawing>
              <wp:anchor distT="0" distB="0" distL="114300" distR="114300" simplePos="0" relativeHeight="251659264" behindDoc="0" locked="0" layoutInCell="1" allowOverlap="1" wp14:anchorId="6A20A74D" wp14:editId="01BF2239">
                <wp:simplePos x="0" y="0"/>
                <wp:positionH relativeFrom="column">
                  <wp:posOffset>-10633</wp:posOffset>
                </wp:positionH>
                <wp:positionV relativeFrom="paragraph">
                  <wp:posOffset>-236043</wp:posOffset>
                </wp:positionV>
                <wp:extent cx="2488019" cy="227536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019" cy="2275368"/>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pt;margin-top:-18.6pt;width:195.9pt;height:179.1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&#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YdjBAAAA2gAAAA8AAABkcnMvZG93bnJldi54bWxEj9GKwjAURN+F/YdwF/ZN07Ui0jWKLIjr&#10;g4LVD7gkd9tic1Oa2Na/N4Lg4zAzZ5jlerC16Kj1lWMF35MEBLF2puJCweW8HS9A+IBssHZMCu7k&#10;Yb36GC0xM67nE3V5KESEsM9QQRlCk0npdUkW/cQ1xNH7d63FEGVbSNNiH+G2ltMkmUuLFceFEhv6&#10;LUlf85tVYGZ5r/VM71J3Gvbp4eK7410r9fU5bH5ABBrCO/xq/xkFKT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XYdjBAAAA2gAAAA8AAAAAAAAAAAAAAAAAnwIA&#10;AGRycy9kb3ducmV2LnhtbFBLBQYAAAAABAAEAPcAAACNAwAAAAA=&#10;" fillcolor="black [0]" strokecolor="black [0]" strokeweight="0" insetpen="t">
                  <v:imagedata r:id="rId9" o:title="White-Official-Stacked"/>
                  <o:lock v:ext="edit" aspectratio="f"/>
                </v:shape>
              </v:group>
            </w:pict>
          </mc:Fallback>
        </mc:AlternateContent>
      </w:r>
      <w:r w:rsidR="00A44BA2" w:rsidRPr="00287007">
        <w:rPr>
          <w:sz w:val="24"/>
        </w:rPr>
        <w:t xml:space="preserve">  </w:t>
      </w:r>
    </w:p>
    <w:p w:rsidR="00A44BA2" w:rsidRPr="00287007" w:rsidRDefault="00A44BA2" w:rsidP="00A44BA2">
      <w:pPr>
        <w:spacing w:after="0" w:line="240" w:lineRule="auto"/>
        <w:ind w:left="2160" w:firstLine="720"/>
        <w:jc w:val="center"/>
        <w:rPr>
          <w:sz w:val="24"/>
        </w:rPr>
      </w:pPr>
    </w:p>
    <w:p w:rsidR="00396731" w:rsidRPr="00287007" w:rsidRDefault="00A44BA2" w:rsidP="00A44BA2">
      <w:pPr>
        <w:pBdr>
          <w:bottom w:val="single" w:sz="12" w:space="1" w:color="auto"/>
        </w:pBdr>
        <w:ind w:right="90"/>
        <w:rPr>
          <w:sz w:val="24"/>
        </w:rPr>
      </w:pPr>
      <w:r w:rsidRPr="00287007">
        <w:rPr>
          <w:sz w:val="24"/>
        </w:rPr>
        <w:t>Date:</w:t>
      </w:r>
      <w:r w:rsidRPr="00287007">
        <w:rPr>
          <w:sz w:val="24"/>
        </w:rPr>
        <w:tab/>
      </w:r>
      <w:r w:rsidRPr="00287007">
        <w:rPr>
          <w:sz w:val="24"/>
        </w:rPr>
        <w:tab/>
        <w:t xml:space="preserve">Wednesday, </w:t>
      </w:r>
      <w:r w:rsidR="00A854B6" w:rsidRPr="00287007">
        <w:rPr>
          <w:sz w:val="24"/>
        </w:rPr>
        <w:t>October 16</w:t>
      </w:r>
      <w:r w:rsidRPr="00287007">
        <w:rPr>
          <w:sz w:val="24"/>
        </w:rPr>
        <w:t>, 2013 @ 3:0</w:t>
      </w:r>
      <w:r w:rsidR="004D6AB1">
        <w:rPr>
          <w:sz w:val="24"/>
        </w:rPr>
        <w:t>7</w:t>
      </w:r>
      <w:r w:rsidRPr="00287007">
        <w:rPr>
          <w:sz w:val="24"/>
        </w:rPr>
        <w:t xml:space="preserve"> p.m</w:t>
      </w:r>
      <w:r w:rsidR="00396731" w:rsidRPr="00287007">
        <w:rPr>
          <w:sz w:val="24"/>
        </w:rPr>
        <w:t xml:space="preserve">. to </w:t>
      </w:r>
      <w:r w:rsidR="004D6AB1">
        <w:rPr>
          <w:sz w:val="24"/>
        </w:rPr>
        <w:t>4</w:t>
      </w:r>
      <w:r w:rsidR="00396731" w:rsidRPr="00287007">
        <w:rPr>
          <w:sz w:val="24"/>
        </w:rPr>
        <w:t>:</w:t>
      </w:r>
      <w:r w:rsidR="004D6AB1">
        <w:rPr>
          <w:sz w:val="24"/>
        </w:rPr>
        <w:t>16</w:t>
      </w:r>
      <w:r w:rsidR="00396731" w:rsidRPr="00287007">
        <w:rPr>
          <w:sz w:val="24"/>
        </w:rPr>
        <w:t xml:space="preserve"> p.m. </w:t>
      </w:r>
    </w:p>
    <w:p w:rsidR="00A44BA2" w:rsidRPr="00287007" w:rsidRDefault="00A44BA2" w:rsidP="00A44BA2">
      <w:pPr>
        <w:pBdr>
          <w:bottom w:val="single" w:sz="12" w:space="1" w:color="auto"/>
        </w:pBdr>
        <w:ind w:right="90"/>
        <w:rPr>
          <w:sz w:val="24"/>
        </w:rPr>
      </w:pPr>
      <w:r w:rsidRPr="00287007">
        <w:rPr>
          <w:sz w:val="24"/>
        </w:rPr>
        <w:t>Location:</w:t>
      </w:r>
      <w:r w:rsidRPr="00287007">
        <w:rPr>
          <w:sz w:val="24"/>
        </w:rPr>
        <w:tab/>
      </w:r>
      <w:r w:rsidR="00824A8A" w:rsidRPr="00287007">
        <w:rPr>
          <w:sz w:val="24"/>
        </w:rPr>
        <w:t xml:space="preserve">Room 200 </w:t>
      </w:r>
      <w:r w:rsidRPr="00287007">
        <w:rPr>
          <w:sz w:val="24"/>
        </w:rPr>
        <w:t xml:space="preserve">– Whetten Graduate Center </w:t>
      </w:r>
    </w:p>
    <w:p w:rsidR="00A44BA2" w:rsidRPr="00287007" w:rsidRDefault="00A44BA2" w:rsidP="00A44BA2">
      <w:pPr>
        <w:pBdr>
          <w:bottom w:val="single" w:sz="12" w:space="1" w:color="auto"/>
        </w:pBdr>
        <w:ind w:right="90"/>
        <w:rPr>
          <w:sz w:val="24"/>
        </w:rPr>
      </w:pPr>
      <w:r w:rsidRPr="00287007">
        <w:rPr>
          <w:sz w:val="24"/>
        </w:rPr>
        <w:t>Subject:</w:t>
      </w:r>
      <w:r w:rsidRPr="00287007">
        <w:rPr>
          <w:sz w:val="24"/>
        </w:rPr>
        <w:tab/>
        <w:t xml:space="preserve">Graduate </w:t>
      </w:r>
      <w:r w:rsidR="00824A8A" w:rsidRPr="00287007">
        <w:rPr>
          <w:sz w:val="24"/>
        </w:rPr>
        <w:t xml:space="preserve">Faculty </w:t>
      </w:r>
      <w:r w:rsidRPr="00287007">
        <w:rPr>
          <w:sz w:val="24"/>
        </w:rPr>
        <w:t xml:space="preserve">Council </w:t>
      </w:r>
      <w:r w:rsidR="00255093" w:rsidRPr="00287007">
        <w:rPr>
          <w:sz w:val="24"/>
        </w:rPr>
        <w:t xml:space="preserve">(GFC) </w:t>
      </w:r>
      <w:r w:rsidRPr="00287007">
        <w:rPr>
          <w:sz w:val="24"/>
        </w:rPr>
        <w:t xml:space="preserve">Meeting Minutes </w:t>
      </w:r>
      <w:r w:rsidR="004D6AB1">
        <w:rPr>
          <w:sz w:val="24"/>
        </w:rPr>
        <w:t>Summary</w:t>
      </w:r>
      <w:bookmarkStart w:id="0" w:name="_GoBack"/>
      <w:bookmarkEnd w:id="0"/>
      <w:r w:rsidRPr="00287007">
        <w:rPr>
          <w:sz w:val="24"/>
        </w:rPr>
        <w:t xml:space="preserve"> </w:t>
      </w:r>
    </w:p>
    <w:p w:rsidR="00A44BA2" w:rsidRPr="00287007" w:rsidRDefault="00A44BA2" w:rsidP="00A44BA2">
      <w:pPr>
        <w:pBdr>
          <w:bottom w:val="single" w:sz="12" w:space="1" w:color="auto"/>
        </w:pBdr>
        <w:ind w:left="1440" w:right="90" w:hanging="1440"/>
        <w:rPr>
          <w:sz w:val="24"/>
        </w:rPr>
      </w:pPr>
      <w:r w:rsidRPr="00287007">
        <w:rPr>
          <w:sz w:val="24"/>
        </w:rPr>
        <w:t xml:space="preserve">Attendees: </w:t>
      </w:r>
      <w:r w:rsidRPr="00287007">
        <w:rPr>
          <w:sz w:val="24"/>
        </w:rPr>
        <w:tab/>
      </w:r>
      <w:r w:rsidR="003A0ACF" w:rsidRPr="00287007">
        <w:rPr>
          <w:sz w:val="24"/>
        </w:rPr>
        <w:t>Ro</w:t>
      </w:r>
      <w:r w:rsidR="00466D10" w:rsidRPr="00287007">
        <w:rPr>
          <w:sz w:val="24"/>
        </w:rPr>
        <w:t>b</w:t>
      </w:r>
      <w:r w:rsidR="003A0ACF" w:rsidRPr="00287007">
        <w:rPr>
          <w:sz w:val="24"/>
        </w:rPr>
        <w:t xml:space="preserve">ert </w:t>
      </w:r>
      <w:proofErr w:type="spellStart"/>
      <w:r w:rsidR="003A0ACF" w:rsidRPr="00287007">
        <w:rPr>
          <w:sz w:val="24"/>
        </w:rPr>
        <w:t>Aseltine</w:t>
      </w:r>
      <w:proofErr w:type="spellEnd"/>
      <w:r w:rsidR="003A0ACF" w:rsidRPr="00287007">
        <w:rPr>
          <w:sz w:val="24"/>
        </w:rPr>
        <w:t xml:space="preserve">, David Atkin, Janet Barnes-Farrell, Richard Bass, JC Beall, Preston Britner, Scott Brown, </w:t>
      </w:r>
      <w:r w:rsidR="00466D10" w:rsidRPr="00287007">
        <w:rPr>
          <w:sz w:val="24"/>
        </w:rPr>
        <w:t>Sandra Chafouleas, Jason Charrette, Zhiyi Chi, John Clifford, Ve</w:t>
      </w:r>
      <w:r w:rsidR="000234E1" w:rsidRPr="00287007">
        <w:rPr>
          <w:sz w:val="24"/>
        </w:rPr>
        <w:t>rnon Cormier, Steven Demurjian,</w:t>
      </w:r>
      <w:r w:rsidR="00466D10" w:rsidRPr="00287007">
        <w:rPr>
          <w:sz w:val="24"/>
        </w:rPr>
        <w:t xml:space="preserve"> Mary Doyle, George Elliott, Pamela Erickson, </w:t>
      </w:r>
      <w:r w:rsidR="000234E1" w:rsidRPr="00287007">
        <w:rPr>
          <w:sz w:val="24"/>
        </w:rPr>
        <w:t xml:space="preserve">Gayanath Fernando, Mary Fisher, </w:t>
      </w:r>
      <w:r w:rsidR="00466D10" w:rsidRPr="00287007">
        <w:rPr>
          <w:sz w:val="24"/>
        </w:rPr>
        <w:t xml:space="preserve">Miguel Gomes, Ashley Helton, </w:t>
      </w:r>
      <w:r w:rsidR="00D70976" w:rsidRPr="00287007">
        <w:rPr>
          <w:sz w:val="24"/>
        </w:rPr>
        <w:t xml:space="preserve">Kent Holsinger, </w:t>
      </w:r>
      <w:r w:rsidR="00466D10" w:rsidRPr="00287007">
        <w:rPr>
          <w:sz w:val="24"/>
        </w:rPr>
        <w:t xml:space="preserve">William Kraemer, Kelley Newlin Lew, Charles Mahoney, Etan Markus, Sue Saunders, Kathleen Segerson, Jiong Tang, Mark Urban, and Chuanrong Zhang. </w:t>
      </w:r>
    </w:p>
    <w:p w:rsidR="000234E1" w:rsidRPr="00287007" w:rsidRDefault="000234E1" w:rsidP="00453EA8">
      <w:pPr>
        <w:pBdr>
          <w:bottom w:val="single" w:sz="12" w:space="1" w:color="auto"/>
        </w:pBdr>
        <w:ind w:left="1440" w:right="90" w:hanging="1440"/>
        <w:rPr>
          <w:sz w:val="24"/>
        </w:rPr>
      </w:pPr>
      <w:r w:rsidRPr="00287007">
        <w:rPr>
          <w:sz w:val="24"/>
        </w:rPr>
        <w:t>Video:</w:t>
      </w:r>
      <w:r w:rsidRPr="00287007">
        <w:rPr>
          <w:sz w:val="24"/>
        </w:rPr>
        <w:tab/>
        <w:t xml:space="preserve">Pam </w:t>
      </w:r>
      <w:proofErr w:type="spellStart"/>
      <w:r w:rsidRPr="00287007">
        <w:rPr>
          <w:sz w:val="24"/>
        </w:rPr>
        <w:t>Deschaine</w:t>
      </w:r>
      <w:proofErr w:type="spellEnd"/>
      <w:r w:rsidRPr="00287007">
        <w:rPr>
          <w:sz w:val="24"/>
        </w:rPr>
        <w:t xml:space="preserve">, Kimberly Doge-Kafka, Christopher </w:t>
      </w:r>
      <w:proofErr w:type="spellStart"/>
      <w:r w:rsidRPr="00287007">
        <w:rPr>
          <w:sz w:val="24"/>
        </w:rPr>
        <w:t>Heinen</w:t>
      </w:r>
      <w:proofErr w:type="spellEnd"/>
      <w:r w:rsidRPr="00287007">
        <w:rPr>
          <w:sz w:val="24"/>
        </w:rPr>
        <w:t xml:space="preserve">, Mina </w:t>
      </w:r>
      <w:proofErr w:type="spellStart"/>
      <w:r w:rsidRPr="00287007">
        <w:rPr>
          <w:sz w:val="24"/>
        </w:rPr>
        <w:t>Mina</w:t>
      </w:r>
      <w:proofErr w:type="spellEnd"/>
      <w:r w:rsidRPr="00287007">
        <w:rPr>
          <w:sz w:val="24"/>
        </w:rPr>
        <w:t>, and Lynn Puddington.</w:t>
      </w:r>
    </w:p>
    <w:p w:rsidR="003A0ACF" w:rsidRPr="00287007" w:rsidRDefault="00A44BA2" w:rsidP="00453EA8">
      <w:pPr>
        <w:pBdr>
          <w:bottom w:val="single" w:sz="12" w:space="1" w:color="auto"/>
        </w:pBdr>
        <w:ind w:left="1440" w:right="90" w:hanging="1440"/>
        <w:rPr>
          <w:sz w:val="24"/>
        </w:rPr>
      </w:pPr>
      <w:r w:rsidRPr="00287007">
        <w:rPr>
          <w:sz w:val="24"/>
        </w:rPr>
        <w:t>Absent:</w:t>
      </w:r>
      <w:r w:rsidR="00B27709" w:rsidRPr="00287007">
        <w:rPr>
          <w:sz w:val="24"/>
        </w:rPr>
        <w:tab/>
      </w:r>
      <w:r w:rsidR="00D70976" w:rsidRPr="00287007">
        <w:rPr>
          <w:sz w:val="24"/>
        </w:rPr>
        <w:t xml:space="preserve">William Abikoff, Amy Anderson, Sulin Ba, Ashis Basu, </w:t>
      </w:r>
      <w:proofErr w:type="spellStart"/>
      <w:r w:rsidR="00D70976" w:rsidRPr="00287007">
        <w:rPr>
          <w:sz w:val="24"/>
        </w:rPr>
        <w:t>Safet</w:t>
      </w:r>
      <w:proofErr w:type="spellEnd"/>
      <w:r w:rsidR="00D70976" w:rsidRPr="00287007">
        <w:rPr>
          <w:sz w:val="24"/>
        </w:rPr>
        <w:t xml:space="preserve"> </w:t>
      </w:r>
      <w:proofErr w:type="spellStart"/>
      <w:r w:rsidR="00D70976" w:rsidRPr="00287007">
        <w:rPr>
          <w:sz w:val="24"/>
        </w:rPr>
        <w:t>Berisa</w:t>
      </w:r>
      <w:proofErr w:type="spellEnd"/>
      <w:r w:rsidR="00D70976" w:rsidRPr="00287007">
        <w:rPr>
          <w:sz w:val="24"/>
        </w:rPr>
        <w:t xml:space="preserve">, Harold Brody, Andrea Calabrese, James Cole, Sylvain Deguise, Kelly Dennis, Anagnostou Emmanouil, </w:t>
      </w:r>
      <w:proofErr w:type="spellStart"/>
      <w:r w:rsidR="00D70976" w:rsidRPr="00287007">
        <w:rPr>
          <w:sz w:val="24"/>
        </w:rPr>
        <w:t>Pouran</w:t>
      </w:r>
      <w:proofErr w:type="spellEnd"/>
      <w:r w:rsidR="00D70976" w:rsidRPr="00287007">
        <w:rPr>
          <w:sz w:val="24"/>
        </w:rPr>
        <w:t xml:space="preserve"> Faghri, Maria-Luz Fernandez, Ian </w:t>
      </w:r>
      <w:proofErr w:type="spellStart"/>
      <w:r w:rsidR="00D70976" w:rsidRPr="00287007">
        <w:rPr>
          <w:sz w:val="24"/>
        </w:rPr>
        <w:t>Gutierres</w:t>
      </w:r>
      <w:proofErr w:type="spellEnd"/>
      <w:r w:rsidR="00D70976" w:rsidRPr="00287007">
        <w:rPr>
          <w:sz w:val="24"/>
        </w:rPr>
        <w:t xml:space="preserve">, Catherine Havens, Mark Healey, Michael </w:t>
      </w:r>
      <w:proofErr w:type="spellStart"/>
      <w:r w:rsidR="00D70976" w:rsidRPr="00287007">
        <w:rPr>
          <w:sz w:val="24"/>
        </w:rPr>
        <w:t>Hren</w:t>
      </w:r>
      <w:proofErr w:type="spellEnd"/>
      <w:r w:rsidR="00D70976" w:rsidRPr="00287007">
        <w:rPr>
          <w:sz w:val="24"/>
        </w:rPr>
        <w:t xml:space="preserve">, Orville Karan, Louise Lewis, Joseph Loturco,  George Mcmanus, </w:t>
      </w:r>
      <w:proofErr w:type="spellStart"/>
      <w:r w:rsidR="00D70976" w:rsidRPr="00287007">
        <w:rPr>
          <w:sz w:val="24"/>
        </w:rPr>
        <w:t>Chantelle</w:t>
      </w:r>
      <w:proofErr w:type="spellEnd"/>
      <w:r w:rsidR="00D70976" w:rsidRPr="00287007">
        <w:rPr>
          <w:sz w:val="24"/>
        </w:rPr>
        <w:t xml:space="preserve"> Messier, Daniel Mulkey, Mu-Ping Nieh, Kenneth Noll, Shayla Nunnally, Richard Parnas, Gary Powell, Sanguthevar Rajasekaran, Mark Robbins, Dale Rose, Karen Ryker, Gregory Semenza, </w:t>
      </w:r>
      <w:proofErr w:type="spellStart"/>
      <w:r w:rsidR="00D70976" w:rsidRPr="00287007">
        <w:rPr>
          <w:sz w:val="24"/>
        </w:rPr>
        <w:t>Farhed</w:t>
      </w:r>
      <w:proofErr w:type="spellEnd"/>
      <w:r w:rsidR="00D70976" w:rsidRPr="00287007">
        <w:rPr>
          <w:sz w:val="24"/>
        </w:rPr>
        <w:t xml:space="preserve"> Shah, Peter Turchin, Kumar </w:t>
      </w:r>
      <w:proofErr w:type="spellStart"/>
      <w:r w:rsidR="00D70976" w:rsidRPr="00287007">
        <w:rPr>
          <w:sz w:val="24"/>
        </w:rPr>
        <w:t>Venkitanarayanan</w:t>
      </w:r>
      <w:proofErr w:type="spellEnd"/>
      <w:r w:rsidR="00D70976" w:rsidRPr="00287007">
        <w:rPr>
          <w:sz w:val="24"/>
        </w:rPr>
        <w:t xml:space="preserve">, Paulo Verardi, and Janet Watson. </w:t>
      </w:r>
    </w:p>
    <w:p w:rsidR="000E65E0" w:rsidRPr="00287007" w:rsidRDefault="000E65E0" w:rsidP="000E65E0">
      <w:pPr>
        <w:pStyle w:val="ListParagraph"/>
        <w:numPr>
          <w:ilvl w:val="0"/>
          <w:numId w:val="5"/>
        </w:numPr>
        <w:autoSpaceDE w:val="0"/>
        <w:autoSpaceDN w:val="0"/>
        <w:adjustRightInd w:val="0"/>
        <w:rPr>
          <w:sz w:val="24"/>
        </w:rPr>
      </w:pPr>
      <w:r w:rsidRPr="00287007">
        <w:rPr>
          <w:sz w:val="24"/>
        </w:rPr>
        <w:t>The meeting was called to order at 3:0</w:t>
      </w:r>
      <w:r w:rsidR="00C54F29" w:rsidRPr="00287007">
        <w:rPr>
          <w:sz w:val="24"/>
        </w:rPr>
        <w:t>7</w:t>
      </w:r>
      <w:r w:rsidRPr="00287007">
        <w:rPr>
          <w:sz w:val="24"/>
        </w:rPr>
        <w:t xml:space="preserve"> </w:t>
      </w:r>
      <w:r w:rsidR="00287007">
        <w:rPr>
          <w:sz w:val="24"/>
        </w:rPr>
        <w:t>pm</w:t>
      </w:r>
      <w:r w:rsidR="00B60FEA" w:rsidRPr="00287007">
        <w:rPr>
          <w:sz w:val="24"/>
        </w:rPr>
        <w:t xml:space="preserve"> with </w:t>
      </w:r>
      <w:r w:rsidR="00C54F29" w:rsidRPr="00287007">
        <w:rPr>
          <w:sz w:val="24"/>
        </w:rPr>
        <w:t xml:space="preserve">Moderator John Clifford </w:t>
      </w:r>
      <w:r w:rsidR="00B60FEA" w:rsidRPr="00287007">
        <w:rPr>
          <w:sz w:val="24"/>
        </w:rPr>
        <w:t>presiding</w:t>
      </w:r>
      <w:r w:rsidRPr="00287007">
        <w:rPr>
          <w:sz w:val="24"/>
        </w:rPr>
        <w:t>.</w:t>
      </w:r>
    </w:p>
    <w:p w:rsidR="00B860D2" w:rsidRPr="00287007" w:rsidRDefault="00B860D2" w:rsidP="00B860D2">
      <w:pPr>
        <w:pStyle w:val="ListParagraph"/>
        <w:autoSpaceDE w:val="0"/>
        <w:autoSpaceDN w:val="0"/>
        <w:adjustRightInd w:val="0"/>
        <w:rPr>
          <w:sz w:val="24"/>
        </w:rPr>
      </w:pPr>
    </w:p>
    <w:p w:rsidR="00C54F29" w:rsidRPr="00287007" w:rsidRDefault="00A44BA2" w:rsidP="000E65E0">
      <w:pPr>
        <w:pStyle w:val="ListParagraph"/>
        <w:numPr>
          <w:ilvl w:val="0"/>
          <w:numId w:val="5"/>
        </w:numPr>
        <w:autoSpaceDE w:val="0"/>
        <w:autoSpaceDN w:val="0"/>
        <w:adjustRightInd w:val="0"/>
        <w:rPr>
          <w:sz w:val="24"/>
        </w:rPr>
      </w:pPr>
      <w:r w:rsidRPr="00287007">
        <w:rPr>
          <w:sz w:val="24"/>
        </w:rPr>
        <w:t xml:space="preserve">Agenda item number </w:t>
      </w:r>
      <w:r w:rsidR="00B27709" w:rsidRPr="00287007">
        <w:rPr>
          <w:sz w:val="24"/>
        </w:rPr>
        <w:t>two (</w:t>
      </w:r>
      <w:r w:rsidRPr="00287007">
        <w:rPr>
          <w:sz w:val="24"/>
        </w:rPr>
        <w:t>2</w:t>
      </w:r>
      <w:r w:rsidR="00B27709" w:rsidRPr="00287007">
        <w:rPr>
          <w:sz w:val="24"/>
        </w:rPr>
        <w:t>)</w:t>
      </w:r>
      <w:r w:rsidRPr="00287007">
        <w:rPr>
          <w:sz w:val="24"/>
        </w:rPr>
        <w:t xml:space="preserve"> – </w:t>
      </w:r>
      <w:r w:rsidR="00B27709" w:rsidRPr="00287007">
        <w:rPr>
          <w:sz w:val="24"/>
        </w:rPr>
        <w:t>A</w:t>
      </w:r>
      <w:r w:rsidRPr="00287007">
        <w:rPr>
          <w:i/>
          <w:sz w:val="24"/>
        </w:rPr>
        <w:t xml:space="preserve">pproval of minutes of the meeting of </w:t>
      </w:r>
      <w:r w:rsidR="00C54F29" w:rsidRPr="00287007">
        <w:rPr>
          <w:i/>
          <w:sz w:val="24"/>
        </w:rPr>
        <w:t>September 18</w:t>
      </w:r>
      <w:r w:rsidR="008A5462" w:rsidRPr="00287007">
        <w:rPr>
          <w:i/>
          <w:sz w:val="24"/>
        </w:rPr>
        <w:t>, 2013</w:t>
      </w:r>
      <w:r w:rsidRPr="00287007">
        <w:rPr>
          <w:sz w:val="24"/>
        </w:rPr>
        <w:t xml:space="preserve"> – was </w:t>
      </w:r>
      <w:r w:rsidR="000E65E0" w:rsidRPr="00287007">
        <w:rPr>
          <w:bCs/>
          <w:sz w:val="24"/>
        </w:rPr>
        <w:t>moved</w:t>
      </w:r>
      <w:r w:rsidR="000E65E0" w:rsidRPr="00287007">
        <w:rPr>
          <w:sz w:val="24"/>
        </w:rPr>
        <w:t xml:space="preserve">, seconded, and </w:t>
      </w:r>
      <w:r w:rsidR="000E65E0" w:rsidRPr="00287007">
        <w:rPr>
          <w:b/>
          <w:bCs/>
          <w:sz w:val="24"/>
        </w:rPr>
        <w:t xml:space="preserve">passed </w:t>
      </w:r>
      <w:r w:rsidR="00DD072B" w:rsidRPr="00287007">
        <w:rPr>
          <w:b/>
          <w:bCs/>
          <w:sz w:val="24"/>
        </w:rPr>
        <w:t xml:space="preserve">by voice vote </w:t>
      </w:r>
      <w:r w:rsidR="00C54F29" w:rsidRPr="00287007">
        <w:rPr>
          <w:bCs/>
          <w:sz w:val="24"/>
        </w:rPr>
        <w:t xml:space="preserve">after </w:t>
      </w:r>
      <w:r w:rsidR="004C3B9B" w:rsidRPr="00287007">
        <w:rPr>
          <w:bCs/>
          <w:sz w:val="24"/>
        </w:rPr>
        <w:t xml:space="preserve">the underlined </w:t>
      </w:r>
      <w:r w:rsidR="00C54F29" w:rsidRPr="00287007">
        <w:rPr>
          <w:bCs/>
          <w:sz w:val="24"/>
        </w:rPr>
        <w:t xml:space="preserve">change </w:t>
      </w:r>
      <w:r w:rsidR="008E6D4A" w:rsidRPr="00287007">
        <w:rPr>
          <w:bCs/>
          <w:sz w:val="24"/>
        </w:rPr>
        <w:t xml:space="preserve">was added </w:t>
      </w:r>
      <w:r w:rsidR="00C54F29" w:rsidRPr="00287007">
        <w:rPr>
          <w:bCs/>
          <w:sz w:val="24"/>
        </w:rPr>
        <w:t xml:space="preserve">to agenda item number six (6): </w:t>
      </w:r>
    </w:p>
    <w:p w:rsidR="00C54F29" w:rsidRPr="00287007" w:rsidRDefault="00C54F29" w:rsidP="00C54F29">
      <w:pPr>
        <w:pStyle w:val="ListParagraph"/>
        <w:rPr>
          <w:sz w:val="24"/>
        </w:rPr>
      </w:pPr>
    </w:p>
    <w:p w:rsidR="00C54F29" w:rsidRPr="00287007" w:rsidRDefault="00C54F29" w:rsidP="00C54F29">
      <w:pPr>
        <w:pStyle w:val="ListParagraph"/>
        <w:ind w:left="1800"/>
        <w:rPr>
          <w:i/>
          <w:iCs/>
          <w:sz w:val="24"/>
        </w:rPr>
      </w:pPr>
      <w:r w:rsidRPr="00287007">
        <w:rPr>
          <w:i/>
          <w:iCs/>
          <w:sz w:val="24"/>
          <w:u w:val="single"/>
        </w:rPr>
        <w:t xml:space="preserve">The GFC </w:t>
      </w:r>
      <w:r w:rsidR="004C3B9B" w:rsidRPr="00287007">
        <w:rPr>
          <w:i/>
          <w:iCs/>
          <w:sz w:val="24"/>
          <w:u w:val="single"/>
        </w:rPr>
        <w:t>passed the following resolution.</w:t>
      </w:r>
      <w:r w:rsidR="004C3B9B" w:rsidRPr="00287007">
        <w:rPr>
          <w:i/>
          <w:iCs/>
          <w:sz w:val="24"/>
        </w:rPr>
        <w:t xml:space="preserve"> The GFC </w:t>
      </w:r>
      <w:r w:rsidRPr="00287007">
        <w:rPr>
          <w:i/>
          <w:iCs/>
          <w:sz w:val="24"/>
        </w:rPr>
        <w:t xml:space="preserve">notes serious financial burdens placed on graduate students by high student fees and the potential negative impacts on graduate recruitment and retention by both these fees and recently reported plans to increase them, particularly those associated with a planned student recreation center.  It is therefore recommended by the GFC that any graduate student fee increase be accompanied by a study that evaluates its impact on graduate students’ cost of living and graduate student recruitment and that includes a comprehensive evaluation option for mitigating any negative impacts. </w:t>
      </w:r>
    </w:p>
    <w:p w:rsidR="00B860D2" w:rsidRPr="00287007" w:rsidRDefault="00C75791" w:rsidP="004C3B9B">
      <w:pPr>
        <w:pStyle w:val="ListParagraph"/>
        <w:autoSpaceDE w:val="0"/>
        <w:autoSpaceDN w:val="0"/>
        <w:adjustRightInd w:val="0"/>
        <w:rPr>
          <w:sz w:val="24"/>
        </w:rPr>
      </w:pPr>
      <w:r w:rsidRPr="00287007">
        <w:rPr>
          <w:sz w:val="24"/>
        </w:rPr>
        <w:lastRenderedPageBreak/>
        <w:t xml:space="preserve">  </w:t>
      </w:r>
    </w:p>
    <w:p w:rsidR="00F90943" w:rsidRPr="00287007" w:rsidRDefault="008A5462" w:rsidP="00F90943">
      <w:pPr>
        <w:pStyle w:val="ListParagraph"/>
        <w:numPr>
          <w:ilvl w:val="0"/>
          <w:numId w:val="5"/>
        </w:numPr>
        <w:autoSpaceDE w:val="0"/>
        <w:autoSpaceDN w:val="0"/>
        <w:adjustRightInd w:val="0"/>
        <w:rPr>
          <w:sz w:val="24"/>
        </w:rPr>
      </w:pPr>
      <w:r w:rsidRPr="00287007">
        <w:rPr>
          <w:sz w:val="24"/>
        </w:rPr>
        <w:t xml:space="preserve">Agenda item number </w:t>
      </w:r>
      <w:r w:rsidR="00AA2D16" w:rsidRPr="00287007">
        <w:rPr>
          <w:sz w:val="24"/>
        </w:rPr>
        <w:t xml:space="preserve">three (3) </w:t>
      </w:r>
      <w:r w:rsidRPr="00287007">
        <w:rPr>
          <w:sz w:val="24"/>
        </w:rPr>
        <w:t>–</w:t>
      </w:r>
      <w:r w:rsidRPr="00287007">
        <w:rPr>
          <w:i/>
          <w:sz w:val="24"/>
        </w:rPr>
        <w:t xml:space="preserve"> Report</w:t>
      </w:r>
      <w:r w:rsidR="00AA2D16" w:rsidRPr="00287007">
        <w:rPr>
          <w:i/>
          <w:sz w:val="24"/>
        </w:rPr>
        <w:t xml:space="preserve"> from Jason Charrette, President GSS</w:t>
      </w:r>
      <w:r w:rsidR="00F90943" w:rsidRPr="00287007">
        <w:rPr>
          <w:sz w:val="24"/>
        </w:rPr>
        <w:t>.</w:t>
      </w:r>
      <w:r w:rsidR="00D90302" w:rsidRPr="00287007">
        <w:rPr>
          <w:sz w:val="24"/>
        </w:rPr>
        <w:t xml:space="preserve"> Discussion ensued and questions were raised.</w:t>
      </w:r>
    </w:p>
    <w:p w:rsidR="00255093" w:rsidRPr="00287007" w:rsidRDefault="00255093" w:rsidP="005E69E7">
      <w:pPr>
        <w:pStyle w:val="ListParagraph"/>
        <w:autoSpaceDE w:val="0"/>
        <w:autoSpaceDN w:val="0"/>
        <w:adjustRightInd w:val="0"/>
        <w:rPr>
          <w:sz w:val="24"/>
        </w:rPr>
      </w:pPr>
    </w:p>
    <w:p w:rsidR="00AA2D16" w:rsidRPr="00287007" w:rsidRDefault="00133A59" w:rsidP="00DD072B">
      <w:pPr>
        <w:pStyle w:val="ListParagraph"/>
        <w:numPr>
          <w:ilvl w:val="1"/>
          <w:numId w:val="5"/>
        </w:numPr>
        <w:autoSpaceDE w:val="0"/>
        <w:autoSpaceDN w:val="0"/>
        <w:adjustRightInd w:val="0"/>
        <w:rPr>
          <w:iCs/>
          <w:sz w:val="24"/>
        </w:rPr>
      </w:pPr>
      <w:r w:rsidRPr="00287007">
        <w:rPr>
          <w:sz w:val="24"/>
        </w:rPr>
        <w:t xml:space="preserve">A recent report comparing </w:t>
      </w:r>
      <w:r w:rsidR="004221AC" w:rsidRPr="00287007">
        <w:rPr>
          <w:sz w:val="24"/>
        </w:rPr>
        <w:t xml:space="preserve">105 universities </w:t>
      </w:r>
      <w:r w:rsidRPr="00287007">
        <w:rPr>
          <w:sz w:val="24"/>
        </w:rPr>
        <w:t xml:space="preserve">mandatory fees for “all students” ranked UConn </w:t>
      </w:r>
      <w:r w:rsidR="004221AC" w:rsidRPr="00287007">
        <w:rPr>
          <w:sz w:val="24"/>
        </w:rPr>
        <w:t xml:space="preserve">the </w:t>
      </w:r>
      <w:r w:rsidRPr="00287007">
        <w:rPr>
          <w:sz w:val="24"/>
        </w:rPr>
        <w:t xml:space="preserve">10 highest. </w:t>
      </w:r>
      <w:r w:rsidR="004221AC" w:rsidRPr="00287007">
        <w:rPr>
          <w:sz w:val="24"/>
        </w:rPr>
        <w:t xml:space="preserve">Among our </w:t>
      </w:r>
      <w:r w:rsidR="00DC072D" w:rsidRPr="00287007">
        <w:rPr>
          <w:sz w:val="24"/>
        </w:rPr>
        <w:t>peer or aspirant institutions</w:t>
      </w:r>
      <w:r w:rsidR="004221AC" w:rsidRPr="00287007">
        <w:rPr>
          <w:sz w:val="24"/>
        </w:rPr>
        <w:t xml:space="preserve">, </w:t>
      </w:r>
      <w:r w:rsidRPr="00287007">
        <w:rPr>
          <w:sz w:val="24"/>
        </w:rPr>
        <w:t xml:space="preserve">UConn </w:t>
      </w:r>
      <w:r w:rsidR="004221AC" w:rsidRPr="00287007">
        <w:rPr>
          <w:sz w:val="24"/>
        </w:rPr>
        <w:t xml:space="preserve">ranked </w:t>
      </w:r>
      <w:r w:rsidR="00AA2D16" w:rsidRPr="00287007">
        <w:rPr>
          <w:sz w:val="24"/>
        </w:rPr>
        <w:t xml:space="preserve">highest for insurance cost </w:t>
      </w:r>
      <w:r w:rsidRPr="00287007">
        <w:rPr>
          <w:sz w:val="24"/>
        </w:rPr>
        <w:t xml:space="preserve">as </w:t>
      </w:r>
      <w:r w:rsidR="004221AC" w:rsidRPr="00287007">
        <w:rPr>
          <w:sz w:val="24"/>
        </w:rPr>
        <w:t xml:space="preserve">we </w:t>
      </w:r>
      <w:r w:rsidR="00AA2D16" w:rsidRPr="00287007">
        <w:rPr>
          <w:sz w:val="24"/>
        </w:rPr>
        <w:t xml:space="preserve">currently </w:t>
      </w:r>
      <w:r w:rsidR="000F7008" w:rsidRPr="00287007">
        <w:rPr>
          <w:sz w:val="24"/>
        </w:rPr>
        <w:t xml:space="preserve">charge $1,000 more than other research universities in New England. </w:t>
      </w:r>
      <w:r w:rsidR="00AA2D16" w:rsidRPr="00287007">
        <w:rPr>
          <w:sz w:val="24"/>
        </w:rPr>
        <w:t xml:space="preserve"> </w:t>
      </w:r>
    </w:p>
    <w:p w:rsidR="00133A59" w:rsidRPr="00287007" w:rsidRDefault="00133A59" w:rsidP="00133A59">
      <w:pPr>
        <w:pStyle w:val="ListParagraph"/>
        <w:numPr>
          <w:ilvl w:val="1"/>
          <w:numId w:val="5"/>
        </w:numPr>
        <w:autoSpaceDE w:val="0"/>
        <w:autoSpaceDN w:val="0"/>
        <w:adjustRightInd w:val="0"/>
        <w:rPr>
          <w:iCs/>
          <w:sz w:val="24"/>
        </w:rPr>
      </w:pPr>
      <w:r w:rsidRPr="00287007">
        <w:rPr>
          <w:sz w:val="24"/>
        </w:rPr>
        <w:t xml:space="preserve">The change in health insurance could cost roughly $4,000 more for departments </w:t>
      </w:r>
      <w:r w:rsidR="00C041DB" w:rsidRPr="00287007">
        <w:rPr>
          <w:sz w:val="24"/>
        </w:rPr>
        <w:t xml:space="preserve">per GA.  </w:t>
      </w:r>
      <w:r w:rsidR="004221AC" w:rsidRPr="00287007">
        <w:rPr>
          <w:sz w:val="24"/>
        </w:rPr>
        <w:t>An estimated $50,000 per department</w:t>
      </w:r>
      <w:r w:rsidR="00C041DB" w:rsidRPr="00287007">
        <w:rPr>
          <w:sz w:val="24"/>
        </w:rPr>
        <w:t xml:space="preserve"> increase</w:t>
      </w:r>
      <w:r w:rsidR="004221AC" w:rsidRPr="00287007">
        <w:rPr>
          <w:sz w:val="24"/>
        </w:rPr>
        <w:t xml:space="preserve">. </w:t>
      </w:r>
      <w:r w:rsidRPr="00287007">
        <w:rPr>
          <w:sz w:val="24"/>
        </w:rPr>
        <w:t xml:space="preserve"> </w:t>
      </w:r>
    </w:p>
    <w:p w:rsidR="000F7008" w:rsidRPr="00287007" w:rsidRDefault="000F7008" w:rsidP="00F90943">
      <w:pPr>
        <w:pStyle w:val="ListParagraph"/>
        <w:numPr>
          <w:ilvl w:val="1"/>
          <w:numId w:val="5"/>
        </w:numPr>
        <w:autoSpaceDE w:val="0"/>
        <w:autoSpaceDN w:val="0"/>
        <w:adjustRightInd w:val="0"/>
        <w:rPr>
          <w:iCs/>
          <w:sz w:val="24"/>
        </w:rPr>
      </w:pPr>
      <w:r w:rsidRPr="00287007">
        <w:rPr>
          <w:sz w:val="24"/>
        </w:rPr>
        <w:t xml:space="preserve">There is a cause for concern because there is no cap on </w:t>
      </w:r>
      <w:r w:rsidR="00287007" w:rsidRPr="00287007">
        <w:rPr>
          <w:sz w:val="24"/>
        </w:rPr>
        <w:t>fees</w:t>
      </w:r>
      <w:r w:rsidRPr="00287007">
        <w:rPr>
          <w:sz w:val="24"/>
        </w:rPr>
        <w:t xml:space="preserve"> and currently there is an increase of 5% with the ability to increase even more. </w:t>
      </w:r>
      <w:r w:rsidR="00133A59" w:rsidRPr="00287007">
        <w:rPr>
          <w:sz w:val="24"/>
        </w:rPr>
        <w:t xml:space="preserve">Thus, there is a fear of losing students to our peer </w:t>
      </w:r>
      <w:r w:rsidR="00287007">
        <w:rPr>
          <w:sz w:val="24"/>
        </w:rPr>
        <w:t xml:space="preserve">or aspirant </w:t>
      </w:r>
      <w:r w:rsidR="00133A59" w:rsidRPr="00287007">
        <w:rPr>
          <w:sz w:val="24"/>
        </w:rPr>
        <w:t xml:space="preserve">constituents. </w:t>
      </w:r>
    </w:p>
    <w:p w:rsidR="008A5462" w:rsidRPr="00287007" w:rsidRDefault="008A5462" w:rsidP="008A5462">
      <w:pPr>
        <w:pStyle w:val="ListParagraph"/>
        <w:rPr>
          <w:sz w:val="24"/>
        </w:rPr>
      </w:pPr>
    </w:p>
    <w:p w:rsidR="00F04DBA" w:rsidRDefault="00F90943" w:rsidP="00F04DBA">
      <w:pPr>
        <w:pStyle w:val="ListParagraph"/>
        <w:numPr>
          <w:ilvl w:val="0"/>
          <w:numId w:val="5"/>
        </w:numPr>
        <w:autoSpaceDE w:val="0"/>
        <w:autoSpaceDN w:val="0"/>
        <w:adjustRightInd w:val="0"/>
        <w:spacing w:after="0" w:line="240" w:lineRule="auto"/>
        <w:rPr>
          <w:sz w:val="24"/>
        </w:rPr>
      </w:pPr>
      <w:r w:rsidRPr="00E03E00">
        <w:rPr>
          <w:sz w:val="24"/>
        </w:rPr>
        <w:t>Agenda item number f</w:t>
      </w:r>
      <w:r w:rsidR="00C041DB" w:rsidRPr="00E03E00">
        <w:rPr>
          <w:sz w:val="24"/>
        </w:rPr>
        <w:t xml:space="preserve">our </w:t>
      </w:r>
      <w:r w:rsidRPr="00E03E00">
        <w:rPr>
          <w:sz w:val="24"/>
        </w:rPr>
        <w:t>(</w:t>
      </w:r>
      <w:r w:rsidR="00C041DB" w:rsidRPr="00E03E00">
        <w:rPr>
          <w:sz w:val="24"/>
        </w:rPr>
        <w:t>4</w:t>
      </w:r>
      <w:r w:rsidRPr="00E03E00">
        <w:rPr>
          <w:sz w:val="24"/>
        </w:rPr>
        <w:t xml:space="preserve">) </w:t>
      </w:r>
      <w:r w:rsidR="009D17F2" w:rsidRPr="00E03E00">
        <w:rPr>
          <w:i/>
          <w:sz w:val="24"/>
        </w:rPr>
        <w:t xml:space="preserve">– </w:t>
      </w:r>
      <w:r w:rsidR="00C041DB" w:rsidRPr="00E03E00">
        <w:rPr>
          <w:i/>
          <w:sz w:val="24"/>
        </w:rPr>
        <w:t>Consideration of the proposal for new courses for graduate exchange (GRAD 5940 and GRAD 6940)</w:t>
      </w:r>
      <w:r w:rsidR="007B6D3A" w:rsidRPr="00E03E00">
        <w:rPr>
          <w:i/>
          <w:sz w:val="24"/>
        </w:rPr>
        <w:t xml:space="preserve">.  </w:t>
      </w:r>
      <w:r w:rsidR="007B6D3A" w:rsidRPr="00E03E00">
        <w:rPr>
          <w:sz w:val="24"/>
        </w:rPr>
        <w:t>Kent Holsinger explained the proposal.  Discussion ensued</w:t>
      </w:r>
      <w:r w:rsidR="00D90302" w:rsidRPr="00E03E00">
        <w:rPr>
          <w:sz w:val="24"/>
        </w:rPr>
        <w:t xml:space="preserve"> and questions were raised</w:t>
      </w:r>
      <w:r w:rsidR="00287007" w:rsidRPr="00E03E00">
        <w:rPr>
          <w:sz w:val="24"/>
        </w:rPr>
        <w:t>.  Specific questions r</w:t>
      </w:r>
      <w:r w:rsidR="00F04DBA" w:rsidRPr="00E03E00">
        <w:rPr>
          <w:sz w:val="24"/>
        </w:rPr>
        <w:t xml:space="preserve">egarding </w:t>
      </w:r>
      <w:r w:rsidR="000D509E" w:rsidRPr="00E03E00">
        <w:rPr>
          <w:sz w:val="24"/>
        </w:rPr>
        <w:t xml:space="preserve">item </w:t>
      </w:r>
      <w:r w:rsidR="00F04DBA" w:rsidRPr="00E03E00">
        <w:rPr>
          <w:sz w:val="24"/>
        </w:rPr>
        <w:t>13 – Attributes for off campus courses</w:t>
      </w:r>
      <w:r w:rsidR="00287007" w:rsidRPr="00E03E00">
        <w:rPr>
          <w:sz w:val="24"/>
        </w:rPr>
        <w:t xml:space="preserve"> </w:t>
      </w:r>
      <w:r w:rsidR="00F04DBA" w:rsidRPr="00E03E00">
        <w:rPr>
          <w:sz w:val="24"/>
        </w:rPr>
        <w:t>overseas</w:t>
      </w:r>
      <w:r w:rsidR="00287007" w:rsidRPr="00E03E00">
        <w:rPr>
          <w:sz w:val="24"/>
        </w:rPr>
        <w:t xml:space="preserve"> are noted below</w:t>
      </w:r>
      <w:r w:rsidR="007B6D3A" w:rsidRPr="00E03E00">
        <w:rPr>
          <w:sz w:val="24"/>
        </w:rPr>
        <w:t>.</w:t>
      </w:r>
      <w:r w:rsidR="00D90302" w:rsidRPr="00E03E00">
        <w:rPr>
          <w:sz w:val="24"/>
        </w:rPr>
        <w:t xml:space="preserve"> </w:t>
      </w:r>
      <w:r w:rsidR="007B6D3A" w:rsidRPr="00E03E00">
        <w:rPr>
          <w:sz w:val="24"/>
        </w:rPr>
        <w:t xml:space="preserve"> </w:t>
      </w:r>
    </w:p>
    <w:p w:rsidR="00E03E00" w:rsidRDefault="00E03E00" w:rsidP="00E03E00">
      <w:pPr>
        <w:pStyle w:val="ListParagraph"/>
        <w:autoSpaceDE w:val="0"/>
        <w:autoSpaceDN w:val="0"/>
        <w:adjustRightInd w:val="0"/>
        <w:spacing w:after="0" w:line="240" w:lineRule="auto"/>
        <w:ind w:left="1440"/>
        <w:rPr>
          <w:sz w:val="24"/>
        </w:rPr>
      </w:pPr>
    </w:p>
    <w:p w:rsidR="00D90302" w:rsidRPr="00287007" w:rsidRDefault="00D90302" w:rsidP="007B6D3A">
      <w:pPr>
        <w:pStyle w:val="ListParagraph"/>
        <w:numPr>
          <w:ilvl w:val="1"/>
          <w:numId w:val="5"/>
        </w:numPr>
        <w:autoSpaceDE w:val="0"/>
        <w:autoSpaceDN w:val="0"/>
        <w:adjustRightInd w:val="0"/>
        <w:spacing w:after="0" w:line="240" w:lineRule="auto"/>
        <w:rPr>
          <w:sz w:val="24"/>
        </w:rPr>
      </w:pPr>
      <w:r w:rsidRPr="00287007">
        <w:rPr>
          <w:sz w:val="24"/>
        </w:rPr>
        <w:t xml:space="preserve">Is this restricted to formal contracts or agreements or should this be explained to include informal agreements? </w:t>
      </w:r>
    </w:p>
    <w:p w:rsidR="00F04DBA" w:rsidRPr="00287007" w:rsidRDefault="00F04DBA" w:rsidP="007B6D3A">
      <w:pPr>
        <w:pStyle w:val="ListParagraph"/>
        <w:numPr>
          <w:ilvl w:val="1"/>
          <w:numId w:val="5"/>
        </w:numPr>
        <w:autoSpaceDE w:val="0"/>
        <w:autoSpaceDN w:val="0"/>
        <w:adjustRightInd w:val="0"/>
        <w:spacing w:after="0" w:line="240" w:lineRule="auto"/>
        <w:rPr>
          <w:sz w:val="24"/>
        </w:rPr>
      </w:pPr>
      <w:r w:rsidRPr="00287007">
        <w:rPr>
          <w:sz w:val="24"/>
        </w:rPr>
        <w:t>If formal agreements only, what options should we have for informal agreements?</w:t>
      </w:r>
    </w:p>
    <w:p w:rsidR="00F04DBA" w:rsidRPr="00287007" w:rsidRDefault="00F04DBA" w:rsidP="007B6D3A">
      <w:pPr>
        <w:pStyle w:val="ListParagraph"/>
        <w:numPr>
          <w:ilvl w:val="1"/>
          <w:numId w:val="5"/>
        </w:numPr>
        <w:autoSpaceDE w:val="0"/>
        <w:autoSpaceDN w:val="0"/>
        <w:adjustRightInd w:val="0"/>
        <w:spacing w:after="0" w:line="240" w:lineRule="auto"/>
        <w:rPr>
          <w:sz w:val="24"/>
        </w:rPr>
      </w:pPr>
      <w:r w:rsidRPr="00287007">
        <w:rPr>
          <w:sz w:val="24"/>
        </w:rPr>
        <w:t>What agreements should we have for international agreements?</w:t>
      </w:r>
    </w:p>
    <w:p w:rsidR="00F04DBA" w:rsidRPr="00287007" w:rsidRDefault="00F04DBA" w:rsidP="007B6D3A">
      <w:pPr>
        <w:pStyle w:val="ListParagraph"/>
        <w:numPr>
          <w:ilvl w:val="1"/>
          <w:numId w:val="5"/>
        </w:numPr>
        <w:autoSpaceDE w:val="0"/>
        <w:autoSpaceDN w:val="0"/>
        <w:adjustRightInd w:val="0"/>
        <w:spacing w:after="0" w:line="240" w:lineRule="auto"/>
        <w:rPr>
          <w:sz w:val="24"/>
        </w:rPr>
      </w:pPr>
      <w:r w:rsidRPr="00287007">
        <w:rPr>
          <w:sz w:val="24"/>
        </w:rPr>
        <w:t>Should this be restricted to course work or should it include lab work?</w:t>
      </w:r>
    </w:p>
    <w:p w:rsidR="00C51B7B" w:rsidRPr="00287007" w:rsidRDefault="00C51B7B" w:rsidP="00C51B7B">
      <w:pPr>
        <w:pStyle w:val="ListParagraph"/>
        <w:autoSpaceDE w:val="0"/>
        <w:autoSpaceDN w:val="0"/>
        <w:adjustRightInd w:val="0"/>
        <w:spacing w:after="0" w:line="240" w:lineRule="auto"/>
        <w:ind w:left="1440"/>
        <w:rPr>
          <w:sz w:val="24"/>
        </w:rPr>
      </w:pPr>
    </w:p>
    <w:p w:rsidR="001E02BB" w:rsidRPr="00287007" w:rsidRDefault="00C51B7B" w:rsidP="00050A5A">
      <w:pPr>
        <w:pStyle w:val="ListParagraph"/>
        <w:numPr>
          <w:ilvl w:val="0"/>
          <w:numId w:val="5"/>
        </w:numPr>
        <w:autoSpaceDE w:val="0"/>
        <w:autoSpaceDN w:val="0"/>
        <w:adjustRightInd w:val="0"/>
        <w:spacing w:after="0" w:line="240" w:lineRule="auto"/>
        <w:rPr>
          <w:sz w:val="24"/>
        </w:rPr>
      </w:pPr>
      <w:r w:rsidRPr="00287007">
        <w:rPr>
          <w:sz w:val="24"/>
        </w:rPr>
        <w:t xml:space="preserve">Agenda item number </w:t>
      </w:r>
      <w:r w:rsidR="007B6D3A" w:rsidRPr="00287007">
        <w:rPr>
          <w:sz w:val="24"/>
        </w:rPr>
        <w:t xml:space="preserve">five (5) </w:t>
      </w:r>
      <w:r w:rsidRPr="00287007">
        <w:rPr>
          <w:sz w:val="24"/>
        </w:rPr>
        <w:t xml:space="preserve">– </w:t>
      </w:r>
      <w:r w:rsidRPr="00287007">
        <w:rPr>
          <w:i/>
          <w:sz w:val="24"/>
        </w:rPr>
        <w:t>Report from Dean Kent Holsinger</w:t>
      </w:r>
      <w:r w:rsidRPr="00287007">
        <w:rPr>
          <w:sz w:val="24"/>
        </w:rPr>
        <w:t xml:space="preserve">. </w:t>
      </w:r>
      <w:r w:rsidR="005F41D0" w:rsidRPr="00287007">
        <w:rPr>
          <w:sz w:val="24"/>
        </w:rPr>
        <w:t xml:space="preserve"> Discussion ensued and questions were raised. </w:t>
      </w:r>
    </w:p>
    <w:p w:rsidR="00255093" w:rsidRPr="00287007" w:rsidRDefault="00255093" w:rsidP="00255093">
      <w:pPr>
        <w:pStyle w:val="ListParagraph"/>
        <w:autoSpaceDE w:val="0"/>
        <w:autoSpaceDN w:val="0"/>
        <w:adjustRightInd w:val="0"/>
        <w:spacing w:after="0" w:line="240" w:lineRule="auto"/>
        <w:rPr>
          <w:sz w:val="24"/>
        </w:rPr>
      </w:pPr>
    </w:p>
    <w:p w:rsidR="00F04DBA" w:rsidRPr="00287007" w:rsidRDefault="000D509E" w:rsidP="000D509E">
      <w:pPr>
        <w:pStyle w:val="ListParagraph"/>
        <w:numPr>
          <w:ilvl w:val="1"/>
          <w:numId w:val="5"/>
        </w:numPr>
        <w:autoSpaceDE w:val="0"/>
        <w:autoSpaceDN w:val="0"/>
        <w:adjustRightInd w:val="0"/>
        <w:spacing w:after="0" w:line="240" w:lineRule="auto"/>
        <w:rPr>
          <w:sz w:val="24"/>
        </w:rPr>
      </w:pPr>
      <w:r w:rsidRPr="00287007">
        <w:rPr>
          <w:sz w:val="24"/>
        </w:rPr>
        <w:t xml:space="preserve">UConn’s 3 Minute Thesis </w:t>
      </w:r>
      <w:r w:rsidR="00F04DBA" w:rsidRPr="00287007">
        <w:rPr>
          <w:sz w:val="24"/>
        </w:rPr>
        <w:t xml:space="preserve">winner video was </w:t>
      </w:r>
      <w:r w:rsidRPr="00287007">
        <w:rPr>
          <w:sz w:val="24"/>
        </w:rPr>
        <w:t xml:space="preserve">viewed. </w:t>
      </w:r>
      <w:r w:rsidR="00F04DBA" w:rsidRPr="00287007">
        <w:rPr>
          <w:sz w:val="24"/>
        </w:rPr>
        <w:t xml:space="preserve"> </w:t>
      </w:r>
    </w:p>
    <w:p w:rsidR="009023A7" w:rsidRPr="00287007" w:rsidRDefault="000D509E" w:rsidP="001E02BB">
      <w:pPr>
        <w:pStyle w:val="ListParagraph"/>
        <w:numPr>
          <w:ilvl w:val="1"/>
          <w:numId w:val="5"/>
        </w:numPr>
        <w:autoSpaceDE w:val="0"/>
        <w:autoSpaceDN w:val="0"/>
        <w:adjustRightInd w:val="0"/>
        <w:spacing w:after="0" w:line="240" w:lineRule="auto"/>
        <w:rPr>
          <w:sz w:val="24"/>
        </w:rPr>
      </w:pPr>
      <w:r w:rsidRPr="00287007">
        <w:rPr>
          <w:sz w:val="24"/>
        </w:rPr>
        <w:t>Catalog updates were review</w:t>
      </w:r>
      <w:r w:rsidR="005F41D0" w:rsidRPr="00287007">
        <w:rPr>
          <w:sz w:val="24"/>
        </w:rPr>
        <w:t>ed</w:t>
      </w:r>
      <w:r w:rsidRPr="00287007">
        <w:rPr>
          <w:sz w:val="24"/>
        </w:rPr>
        <w:t xml:space="preserve"> including the addition of </w:t>
      </w:r>
      <w:r w:rsidR="004F0345" w:rsidRPr="00287007">
        <w:rPr>
          <w:sz w:val="24"/>
        </w:rPr>
        <w:t xml:space="preserve">post </w:t>
      </w:r>
      <w:r w:rsidR="004F0345">
        <w:rPr>
          <w:sz w:val="24"/>
        </w:rPr>
        <w:t>baccalaureate</w:t>
      </w:r>
      <w:r w:rsidR="004F0345" w:rsidRPr="00287007">
        <w:rPr>
          <w:sz w:val="24"/>
        </w:rPr>
        <w:t xml:space="preserve"> </w:t>
      </w:r>
      <w:r w:rsidR="004F0345">
        <w:rPr>
          <w:sz w:val="24"/>
        </w:rPr>
        <w:t>c</w:t>
      </w:r>
      <w:r w:rsidRPr="00287007">
        <w:rPr>
          <w:sz w:val="24"/>
        </w:rPr>
        <w:t xml:space="preserve">ertificate </w:t>
      </w:r>
      <w:r w:rsidR="004F0345">
        <w:rPr>
          <w:sz w:val="24"/>
        </w:rPr>
        <w:t>p</w:t>
      </w:r>
      <w:r w:rsidRPr="00287007">
        <w:rPr>
          <w:sz w:val="24"/>
        </w:rPr>
        <w:t>rograms</w:t>
      </w:r>
      <w:r w:rsidR="009023A7" w:rsidRPr="00287007">
        <w:rPr>
          <w:sz w:val="24"/>
        </w:rPr>
        <w:t>.</w:t>
      </w:r>
      <w:r w:rsidR="005F41D0" w:rsidRPr="00287007">
        <w:rPr>
          <w:sz w:val="24"/>
        </w:rPr>
        <w:t xml:space="preserve">  </w:t>
      </w:r>
      <w:r w:rsidR="007A0B9B">
        <w:rPr>
          <w:sz w:val="24"/>
        </w:rPr>
        <w:t>T</w:t>
      </w:r>
      <w:r w:rsidR="005F41D0" w:rsidRPr="00287007">
        <w:rPr>
          <w:sz w:val="24"/>
        </w:rPr>
        <w:t xml:space="preserve">he GFC will be provided all changes for review. </w:t>
      </w:r>
    </w:p>
    <w:p w:rsidR="009023A7" w:rsidRPr="00287007" w:rsidRDefault="009023A7" w:rsidP="001E02BB">
      <w:pPr>
        <w:pStyle w:val="ListParagraph"/>
        <w:numPr>
          <w:ilvl w:val="1"/>
          <w:numId w:val="5"/>
        </w:numPr>
        <w:autoSpaceDE w:val="0"/>
        <w:autoSpaceDN w:val="0"/>
        <w:adjustRightInd w:val="0"/>
        <w:spacing w:after="0" w:line="240" w:lineRule="auto"/>
        <w:rPr>
          <w:sz w:val="24"/>
        </w:rPr>
      </w:pPr>
      <w:r w:rsidRPr="00287007">
        <w:rPr>
          <w:sz w:val="24"/>
        </w:rPr>
        <w:t xml:space="preserve">English Language Proficiency requirements changes will become effective </w:t>
      </w:r>
      <w:proofErr w:type="gramStart"/>
      <w:r w:rsidRPr="00287007">
        <w:rPr>
          <w:sz w:val="24"/>
        </w:rPr>
        <w:t>Fall</w:t>
      </w:r>
      <w:proofErr w:type="gramEnd"/>
      <w:r w:rsidRPr="00287007">
        <w:rPr>
          <w:sz w:val="24"/>
        </w:rPr>
        <w:t xml:space="preserve"> 2014 regarding TOEFL and ITAP testing scores.  Kristi Newgarden, Director University of Connecticut American English Language Institute (UCAELI) will attend the November 20 meeting to address specifics on the Common European Framework of Reference (CEFR) proficiency levels and the new changes at UConn.    </w:t>
      </w:r>
    </w:p>
    <w:p w:rsidR="009904D3" w:rsidRPr="00287007" w:rsidRDefault="005F41D0" w:rsidP="005F41D0">
      <w:pPr>
        <w:pStyle w:val="ListParagraph"/>
        <w:numPr>
          <w:ilvl w:val="1"/>
          <w:numId w:val="5"/>
        </w:numPr>
        <w:autoSpaceDE w:val="0"/>
        <w:autoSpaceDN w:val="0"/>
        <w:adjustRightInd w:val="0"/>
        <w:spacing w:after="0" w:line="240" w:lineRule="auto"/>
        <w:rPr>
          <w:sz w:val="24"/>
        </w:rPr>
      </w:pPr>
      <w:r w:rsidRPr="00287007">
        <w:rPr>
          <w:sz w:val="24"/>
        </w:rPr>
        <w:t xml:space="preserve">Starting next year, graduate students </w:t>
      </w:r>
      <w:r w:rsidR="004F0345">
        <w:rPr>
          <w:sz w:val="24"/>
        </w:rPr>
        <w:t>may</w:t>
      </w:r>
      <w:r w:rsidRPr="00287007">
        <w:rPr>
          <w:sz w:val="24"/>
        </w:rPr>
        <w:t xml:space="preserve"> be asked a voluntary question regarding </w:t>
      </w:r>
      <w:r w:rsidR="007A0B9B">
        <w:rPr>
          <w:sz w:val="24"/>
        </w:rPr>
        <w:t xml:space="preserve">their </w:t>
      </w:r>
      <w:r w:rsidRPr="00287007">
        <w:rPr>
          <w:sz w:val="24"/>
        </w:rPr>
        <w:t xml:space="preserve">prior criminal history.  Currently the legal implications are being reviewed. </w:t>
      </w:r>
    </w:p>
    <w:p w:rsidR="002B379A" w:rsidRPr="00287007" w:rsidRDefault="004F0345" w:rsidP="005F41D0">
      <w:pPr>
        <w:pStyle w:val="ListParagraph"/>
        <w:numPr>
          <w:ilvl w:val="1"/>
          <w:numId w:val="5"/>
        </w:numPr>
        <w:autoSpaceDE w:val="0"/>
        <w:autoSpaceDN w:val="0"/>
        <w:adjustRightInd w:val="0"/>
        <w:spacing w:after="0" w:line="240" w:lineRule="auto"/>
        <w:rPr>
          <w:sz w:val="24"/>
        </w:rPr>
      </w:pPr>
      <w:r>
        <w:rPr>
          <w:sz w:val="24"/>
        </w:rPr>
        <w:t xml:space="preserve">The </w:t>
      </w:r>
      <w:r w:rsidR="002B379A" w:rsidRPr="00287007">
        <w:rPr>
          <w:sz w:val="24"/>
        </w:rPr>
        <w:t xml:space="preserve">work study tax </w:t>
      </w:r>
      <w:r>
        <w:rPr>
          <w:sz w:val="24"/>
        </w:rPr>
        <w:t xml:space="preserve">of </w:t>
      </w:r>
      <w:r w:rsidR="002B379A" w:rsidRPr="00287007">
        <w:rPr>
          <w:sz w:val="24"/>
        </w:rPr>
        <w:t>25%</w:t>
      </w:r>
      <w:r>
        <w:rPr>
          <w:sz w:val="24"/>
        </w:rPr>
        <w:t xml:space="preserve"> for graduate students was reviewed.  A discussion </w:t>
      </w:r>
      <w:r w:rsidR="002B379A" w:rsidRPr="00287007">
        <w:rPr>
          <w:sz w:val="24"/>
        </w:rPr>
        <w:t xml:space="preserve">regarding the serious threat to </w:t>
      </w:r>
      <w:r w:rsidR="006013BD" w:rsidRPr="00287007">
        <w:rPr>
          <w:sz w:val="24"/>
        </w:rPr>
        <w:t xml:space="preserve">a </w:t>
      </w:r>
      <w:r w:rsidR="002B379A" w:rsidRPr="00287007">
        <w:rPr>
          <w:sz w:val="24"/>
        </w:rPr>
        <w:t xml:space="preserve">graduate student who applies for work study and the department </w:t>
      </w:r>
      <w:r w:rsidR="006013BD" w:rsidRPr="00287007">
        <w:rPr>
          <w:sz w:val="24"/>
        </w:rPr>
        <w:t>unable t</w:t>
      </w:r>
      <w:r w:rsidR="002B379A" w:rsidRPr="00287007">
        <w:rPr>
          <w:sz w:val="24"/>
        </w:rPr>
        <w:t>o fund the 25%</w:t>
      </w:r>
      <w:r w:rsidR="006013BD" w:rsidRPr="00287007">
        <w:rPr>
          <w:sz w:val="24"/>
        </w:rPr>
        <w:t xml:space="preserve"> would result in </w:t>
      </w:r>
      <w:r w:rsidR="002B379A" w:rsidRPr="00287007">
        <w:rPr>
          <w:sz w:val="24"/>
        </w:rPr>
        <w:t>the student not get</w:t>
      </w:r>
      <w:r w:rsidR="006013BD" w:rsidRPr="00287007">
        <w:rPr>
          <w:sz w:val="24"/>
        </w:rPr>
        <w:t>ting</w:t>
      </w:r>
      <w:r w:rsidR="002B379A" w:rsidRPr="00287007">
        <w:rPr>
          <w:sz w:val="24"/>
        </w:rPr>
        <w:t xml:space="preserve"> the work study. </w:t>
      </w:r>
      <w:r w:rsidR="006013BD" w:rsidRPr="00287007">
        <w:rPr>
          <w:sz w:val="24"/>
        </w:rPr>
        <w:t xml:space="preserve">It was noted that if the cost is passed on to departments, </w:t>
      </w:r>
      <w:r w:rsidR="006013BD" w:rsidRPr="00287007">
        <w:rPr>
          <w:sz w:val="24"/>
        </w:rPr>
        <w:lastRenderedPageBreak/>
        <w:t xml:space="preserve">departments should be given a budget.  It was raised that there needs to be a resolution to this matter. </w:t>
      </w:r>
    </w:p>
    <w:p w:rsidR="006013BD" w:rsidRPr="00287007" w:rsidRDefault="006013BD" w:rsidP="006013BD">
      <w:pPr>
        <w:pStyle w:val="ListParagraph"/>
        <w:autoSpaceDE w:val="0"/>
        <w:autoSpaceDN w:val="0"/>
        <w:adjustRightInd w:val="0"/>
        <w:spacing w:after="0" w:line="240" w:lineRule="auto"/>
        <w:ind w:left="1440"/>
        <w:rPr>
          <w:sz w:val="24"/>
        </w:rPr>
      </w:pPr>
    </w:p>
    <w:p w:rsidR="00B60FEA" w:rsidRPr="00287007" w:rsidRDefault="009D17F2" w:rsidP="00050A5A">
      <w:pPr>
        <w:pStyle w:val="ListParagraph"/>
        <w:numPr>
          <w:ilvl w:val="0"/>
          <w:numId w:val="5"/>
        </w:numPr>
        <w:autoSpaceDE w:val="0"/>
        <w:autoSpaceDN w:val="0"/>
        <w:adjustRightInd w:val="0"/>
        <w:spacing w:after="0" w:line="240" w:lineRule="auto"/>
        <w:rPr>
          <w:sz w:val="24"/>
        </w:rPr>
      </w:pPr>
      <w:r w:rsidRPr="00287007">
        <w:rPr>
          <w:sz w:val="24"/>
        </w:rPr>
        <w:t xml:space="preserve"> Me</w:t>
      </w:r>
      <w:r w:rsidR="00B60FEA" w:rsidRPr="00287007">
        <w:rPr>
          <w:sz w:val="24"/>
        </w:rPr>
        <w:t xml:space="preserve">eting adjourned at </w:t>
      </w:r>
      <w:r w:rsidR="006013BD" w:rsidRPr="00287007">
        <w:rPr>
          <w:sz w:val="24"/>
        </w:rPr>
        <w:t>4:16</w:t>
      </w:r>
      <w:r w:rsidR="00B60FEA" w:rsidRPr="00287007">
        <w:rPr>
          <w:sz w:val="24"/>
        </w:rPr>
        <w:t xml:space="preserve"> pm.</w:t>
      </w:r>
      <w:r w:rsidR="006013BD" w:rsidRPr="00287007">
        <w:rPr>
          <w:sz w:val="24"/>
        </w:rPr>
        <w:t xml:space="preserve"> </w:t>
      </w:r>
    </w:p>
    <w:sectPr w:rsidR="00B60FEA" w:rsidRPr="00287007" w:rsidSect="00442E51">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2C" w:rsidRDefault="003E1C2C" w:rsidP="003E1C2C">
      <w:pPr>
        <w:spacing w:after="0" w:line="240" w:lineRule="auto"/>
      </w:pPr>
      <w:r>
        <w:separator/>
      </w:r>
    </w:p>
  </w:endnote>
  <w:endnote w:type="continuationSeparator" w:id="0">
    <w:p w:rsidR="003E1C2C" w:rsidRDefault="003E1C2C" w:rsidP="003E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2C" w:rsidRDefault="003E1C2C" w:rsidP="003E1C2C">
      <w:pPr>
        <w:spacing w:after="0" w:line="240" w:lineRule="auto"/>
      </w:pPr>
      <w:r>
        <w:separator/>
      </w:r>
    </w:p>
  </w:footnote>
  <w:footnote w:type="continuationSeparator" w:id="0">
    <w:p w:rsidR="003E1C2C" w:rsidRDefault="003E1C2C" w:rsidP="003E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5pt;height:8.35pt" o:bullet="t">
        <v:imagedata r:id="rId1" o:title="BD14582_"/>
      </v:shape>
    </w:pict>
  </w:numPicBullet>
  <w:numPicBullet w:numPicBulletId="1">
    <w:pict>
      <v:shape id="_x0000_i1029" type="#_x0000_t75" style="width:8.35pt;height:8.35pt" o:bullet="t">
        <v:imagedata r:id="rId2" o:title="BD15059_"/>
      </v:shape>
    </w:pict>
  </w:numPicBullet>
  <w:abstractNum w:abstractNumId="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47F2988"/>
    <w:multiLevelType w:val="hybridMultilevel"/>
    <w:tmpl w:val="501A512E"/>
    <w:lvl w:ilvl="0" w:tplc="A948CB5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2774ED"/>
    <w:multiLevelType w:val="hybridMultilevel"/>
    <w:tmpl w:val="CC6E3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43"/>
    <w:rsid w:val="00000BC9"/>
    <w:rsid w:val="000234E1"/>
    <w:rsid w:val="00050A5A"/>
    <w:rsid w:val="000A12FC"/>
    <w:rsid w:val="000A1CC8"/>
    <w:rsid w:val="000B1A36"/>
    <w:rsid w:val="000B4233"/>
    <w:rsid w:val="000D509E"/>
    <w:rsid w:val="000D6B49"/>
    <w:rsid w:val="000E65E0"/>
    <w:rsid w:val="000F7008"/>
    <w:rsid w:val="001043AD"/>
    <w:rsid w:val="00133A59"/>
    <w:rsid w:val="001643C8"/>
    <w:rsid w:val="00183A7F"/>
    <w:rsid w:val="001E02BB"/>
    <w:rsid w:val="00220E69"/>
    <w:rsid w:val="00255093"/>
    <w:rsid w:val="00287007"/>
    <w:rsid w:val="002B379A"/>
    <w:rsid w:val="00317B98"/>
    <w:rsid w:val="003617F5"/>
    <w:rsid w:val="00396731"/>
    <w:rsid w:val="003A0ACF"/>
    <w:rsid w:val="003E1C2C"/>
    <w:rsid w:val="004221AC"/>
    <w:rsid w:val="00442E51"/>
    <w:rsid w:val="00453EA8"/>
    <w:rsid w:val="00456028"/>
    <w:rsid w:val="00466D10"/>
    <w:rsid w:val="004C3B9B"/>
    <w:rsid w:val="004D6AB1"/>
    <w:rsid w:val="004F0345"/>
    <w:rsid w:val="00542213"/>
    <w:rsid w:val="00561ECB"/>
    <w:rsid w:val="005734C3"/>
    <w:rsid w:val="00573917"/>
    <w:rsid w:val="005C655A"/>
    <w:rsid w:val="005E69E7"/>
    <w:rsid w:val="005F41D0"/>
    <w:rsid w:val="006013BD"/>
    <w:rsid w:val="00624984"/>
    <w:rsid w:val="00680321"/>
    <w:rsid w:val="006B6ADD"/>
    <w:rsid w:val="007A0B9B"/>
    <w:rsid w:val="007A1107"/>
    <w:rsid w:val="007B6D3A"/>
    <w:rsid w:val="00824A8A"/>
    <w:rsid w:val="0083383E"/>
    <w:rsid w:val="00844FE0"/>
    <w:rsid w:val="00850F4D"/>
    <w:rsid w:val="00884012"/>
    <w:rsid w:val="008A5462"/>
    <w:rsid w:val="008D3143"/>
    <w:rsid w:val="008E6D4A"/>
    <w:rsid w:val="009023A7"/>
    <w:rsid w:val="00907718"/>
    <w:rsid w:val="00967AEE"/>
    <w:rsid w:val="00967CC5"/>
    <w:rsid w:val="009904D3"/>
    <w:rsid w:val="009C1C95"/>
    <w:rsid w:val="009D17F2"/>
    <w:rsid w:val="009E24C6"/>
    <w:rsid w:val="009F3BEE"/>
    <w:rsid w:val="00A44BA2"/>
    <w:rsid w:val="00A854B6"/>
    <w:rsid w:val="00A92503"/>
    <w:rsid w:val="00AA2D16"/>
    <w:rsid w:val="00AA611D"/>
    <w:rsid w:val="00AF125A"/>
    <w:rsid w:val="00B01CC3"/>
    <w:rsid w:val="00B27709"/>
    <w:rsid w:val="00B35F43"/>
    <w:rsid w:val="00B60FEA"/>
    <w:rsid w:val="00B860D2"/>
    <w:rsid w:val="00BE0F46"/>
    <w:rsid w:val="00C041DB"/>
    <w:rsid w:val="00C0684F"/>
    <w:rsid w:val="00C51B7B"/>
    <w:rsid w:val="00C54F29"/>
    <w:rsid w:val="00C75791"/>
    <w:rsid w:val="00C81552"/>
    <w:rsid w:val="00C82522"/>
    <w:rsid w:val="00CB59B1"/>
    <w:rsid w:val="00CD1DFD"/>
    <w:rsid w:val="00CD6D52"/>
    <w:rsid w:val="00D70976"/>
    <w:rsid w:val="00D90302"/>
    <w:rsid w:val="00D95435"/>
    <w:rsid w:val="00DC072D"/>
    <w:rsid w:val="00DD072B"/>
    <w:rsid w:val="00E03E00"/>
    <w:rsid w:val="00E9739D"/>
    <w:rsid w:val="00F04DBA"/>
    <w:rsid w:val="00F43E90"/>
    <w:rsid w:val="00F64AB9"/>
    <w:rsid w:val="00F8213C"/>
    <w:rsid w:val="00F90943"/>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3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2C"/>
  </w:style>
  <w:style w:type="paragraph" w:styleId="Footer">
    <w:name w:val="footer"/>
    <w:basedOn w:val="Normal"/>
    <w:link w:val="FooterChar"/>
    <w:uiPriority w:val="99"/>
    <w:unhideWhenUsed/>
    <w:rsid w:val="003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2C"/>
  </w:style>
  <w:style w:type="paragraph" w:styleId="PlainText">
    <w:name w:val="Plain Text"/>
    <w:basedOn w:val="Normal"/>
    <w:link w:val="PlainTextChar"/>
    <w:uiPriority w:val="99"/>
    <w:unhideWhenUsed/>
    <w:rsid w:val="000E65E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E65E0"/>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3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2C"/>
  </w:style>
  <w:style w:type="paragraph" w:styleId="Footer">
    <w:name w:val="footer"/>
    <w:basedOn w:val="Normal"/>
    <w:link w:val="FooterChar"/>
    <w:uiPriority w:val="99"/>
    <w:unhideWhenUsed/>
    <w:rsid w:val="003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2C"/>
  </w:style>
  <w:style w:type="paragraph" w:styleId="PlainText">
    <w:name w:val="Plain Text"/>
    <w:basedOn w:val="Normal"/>
    <w:link w:val="PlainTextChar"/>
    <w:uiPriority w:val="99"/>
    <w:unhideWhenUsed/>
    <w:rsid w:val="000E65E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E65E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18097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Kelly</dc:creator>
  <cp:lastModifiedBy>Jones, Kelly</cp:lastModifiedBy>
  <cp:revision>8</cp:revision>
  <cp:lastPrinted>2013-11-14T14:16:00Z</cp:lastPrinted>
  <dcterms:created xsi:type="dcterms:W3CDTF">2013-11-13T15:58:00Z</dcterms:created>
  <dcterms:modified xsi:type="dcterms:W3CDTF">2013-11-14T14:17:00Z</dcterms:modified>
</cp:coreProperties>
</file>