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EA" w:rsidRDefault="00C94BEA" w:rsidP="009F7293">
      <w:pPr>
        <w:pBdr>
          <w:bottom w:val="single" w:sz="12" w:space="1" w:color="auto"/>
        </w:pBdr>
        <w:ind w:right="90"/>
        <w:rPr>
          <w:sz w:val="2"/>
        </w:rPr>
      </w:pPr>
      <w:r w:rsidRPr="00681E64">
        <w:rPr>
          <w:noProof/>
          <w:sz w:val="16"/>
          <w:szCs w:val="24"/>
        </w:rPr>
        <mc:AlternateContent>
          <mc:Choice Requires="wpg">
            <w:drawing>
              <wp:anchor distT="0" distB="0" distL="114300" distR="114300" simplePos="0" relativeHeight="251659264" behindDoc="0" locked="0" layoutInCell="1" allowOverlap="1" wp14:anchorId="018AACBF" wp14:editId="4011D934">
                <wp:simplePos x="0" y="0"/>
                <wp:positionH relativeFrom="margin">
                  <wp:posOffset>276045</wp:posOffset>
                </wp:positionH>
                <wp:positionV relativeFrom="page">
                  <wp:posOffset>362309</wp:posOffset>
                </wp:positionV>
                <wp:extent cx="1871932" cy="3588589"/>
                <wp:effectExtent l="152400" t="171450" r="336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32" cy="3588589"/>
                          <a:chOff x="1093049" y="1058551"/>
                          <a:chExt cx="14518" cy="49073"/>
                        </a:xfrm>
                        <a:effectLst/>
                      </wpg:grpSpPr>
                      <wps:wsp>
                        <wps:cNvPr id="2" name="Rectangle 3" hidden="1"/>
                        <wps:cNvSpPr>
                          <a:spLocks noChangeArrowheads="1"/>
                        </wps:cNvSpPr>
                        <wps:spPr bwMode="auto">
                          <a:xfrm>
                            <a:off x="1096137" y="1096194"/>
                            <a:ext cx="11430" cy="11430"/>
                          </a:xfrm>
                          <a:prstGeom prst="rect">
                            <a:avLst/>
                          </a:prstGeom>
                          <a:ln/>
                          <a:scene3d>
                            <a:camera prst="orthographicFront"/>
                            <a:lightRig rig="threePt" dir="t"/>
                          </a:scene3d>
                          <a:sp3d>
                            <a:bevelT prst="angle"/>
                          </a:sp3d>
                          <a:extLst/>
                        </wps:spPr>
                        <wps:style>
                          <a:lnRef idx="2">
                            <a:schemeClr val="dk1"/>
                          </a:lnRef>
                          <a:fillRef idx="1">
                            <a:schemeClr val="lt1"/>
                          </a:fillRef>
                          <a:effectRef idx="0">
                            <a:schemeClr val="dk1"/>
                          </a:effectRef>
                          <a:fontRef idx="minor">
                            <a:schemeClr val="dk1"/>
                          </a:fontRef>
                        </wps:style>
                        <wps:bodyPr rot="0" vert="horz" wrap="square" lIns="36576" tIns="36576" rIns="36576" bIns="36576" anchor="t" anchorCtr="0" upright="1">
                          <a:noAutofit/>
                        </wps:bodyPr>
                      </wps:wsp>
                      <pic:pic xmlns:pic14="http://schemas.microsoft.com/office/drawing/2010/picture" xmlns:pic="http://schemas.openxmlformats.org/drawingml/2006/picture" mc:Ignorable="pic14">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pic:spPr>
                        <pic14:style>
                          <a:lnRef idx="2">
                            <a:schemeClr val="dk1"/>
                          </a:lnRef>
                          <a:fillRef idx="1">
                            <a:schemeClr val="lt1"/>
                          </a:fillRef>
                          <a:effectRef idx="0">
                            <a:schemeClr val="dk1"/>
                          </a:effectRef>
                          <a:fontRef idx="minor">
                            <a:schemeClr val="dk1"/>
                          </a:fontRef>
                        </pic14:style>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7378CBE" id="Group 1" o:spid="_x0000_s1026" style="position:absolute;margin-left:21.75pt;margin-top:28.55pt;width:147.4pt;height:282.55pt;z-index:251659264;mso-position-horizontal-relative:margin;mso-position-vertical-relative:page"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ncsAA&#10;AADaAAAADwAAAGRycy9kb3ducmV2LnhtbESPQWsCMRSE74X+h/AK3mq2HkS3RhFpoRY8aPsDHpvX&#10;3ei+lyWJGv+9KRR6HGbmG2axytyrC4XovBh4GVegSBpvnbQGvr/en2egYkKx2HshAzeKsFo+Piyw&#10;tv4qe7ocUqsKRGKNBrqUhlrr2HTEGMd+ICnejw+MqcjQahvwWuDc60lVTTWjk7LQ4UCbjprT4cwG&#10;9Gad+ej4/LbdzbPDQJ98I2NGT3n9CipRTv/hv/aHNTCB3yvlBu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sncsAAAADaAAAADwAAAAAAAAAAAAAAAACYAgAAZHJzL2Rvd25y&#10;ZXYueG1sUEsFBgAAAAAEAAQA9QAAAIUDAAAAAA==&#10;" fillcolor="white [3201]" strokecolor="black [3200]" strokeweight="2p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ZbjbDAAAA2gAAAA8AAABkcnMvZG93bnJldi54bWxEj0trwzAQhO+F/Aexhd5quSmUxI0SSkgg&#10;xzaPQm+LtbFNpJWR5Efz66NCIcdhZr5hFqvRGtGTD41jBS9ZDoK4dLrhSsHxsH2egQgRWaNxTAp+&#10;KcBqOXlYYKHdwF/U72MlEoRDgQrqGNtCylDWZDFkriVO3tl5izFJX0ntcUhwa+Q0z9+kxYbTQo0t&#10;rWsqL/vOKuiqT28up803787XH5o3/VoepFJPj+PHO4hIY7yH/9s7reAV/q6k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luNsMAAADaAAAADwAAAAAAAAAAAAAAAACf&#10;AgAAZHJzL2Rvd25yZXYueG1sUEsFBgAAAAAEAAQA9wAAAI8DAAAAAA==&#10;" filled="t" fillcolor="white [3201]">
                  <v:imagedata r:id="rId9" o:title="White-Official-Stacked"/>
                  <v:shadow on="t" color="#333" opacity="42598f" origin="-.5,-.5" offset="2.74397mm,2.74397mm"/>
                  <o:lock v:ext="edit" aspectratio="f"/>
                </v:shape>
                <w10:wrap anchorx="margin" anchory="page"/>
              </v:group>
            </w:pict>
          </mc:Fallback>
        </mc:AlternateContent>
      </w:r>
    </w:p>
    <w:p w:rsidR="00C94BEA" w:rsidRDefault="00C94BEA" w:rsidP="009F7293">
      <w:pPr>
        <w:pBdr>
          <w:bottom w:val="single" w:sz="12" w:space="1" w:color="auto"/>
        </w:pBdr>
        <w:ind w:right="90"/>
        <w:rPr>
          <w:sz w:val="2"/>
        </w:rPr>
      </w:pPr>
    </w:p>
    <w:p w:rsidR="00C94BEA" w:rsidRDefault="00C94BEA" w:rsidP="009F7293">
      <w:pPr>
        <w:pBdr>
          <w:bottom w:val="single" w:sz="12" w:space="1" w:color="auto"/>
        </w:pBdr>
        <w:ind w:right="90"/>
        <w:rPr>
          <w:sz w:val="2"/>
        </w:rPr>
      </w:pPr>
    </w:p>
    <w:p w:rsidR="00AC4BD2" w:rsidRDefault="00AC4BD2" w:rsidP="009F7293">
      <w:pPr>
        <w:pBdr>
          <w:bottom w:val="single" w:sz="12" w:space="1" w:color="auto"/>
        </w:pBdr>
        <w:ind w:right="90"/>
        <w:rPr>
          <w:sz w:val="2"/>
        </w:rPr>
      </w:pPr>
    </w:p>
    <w:p w:rsidR="00AC4BD2" w:rsidRPr="00A352A8" w:rsidRDefault="00AC4BD2" w:rsidP="009F7293">
      <w:pPr>
        <w:pBdr>
          <w:bottom w:val="single" w:sz="12" w:space="1" w:color="auto"/>
        </w:pBdr>
        <w:ind w:right="90"/>
        <w:rPr>
          <w:sz w:val="2"/>
        </w:rPr>
      </w:pPr>
    </w:p>
    <w:p w:rsidR="00A352A8" w:rsidRDefault="00A352A8" w:rsidP="006B6F65">
      <w:pPr>
        <w:pBdr>
          <w:bottom w:val="single" w:sz="12" w:space="1" w:color="auto"/>
        </w:pBdr>
        <w:spacing w:after="0" w:line="240" w:lineRule="auto"/>
        <w:ind w:left="360" w:right="86"/>
      </w:pPr>
      <w:r w:rsidRPr="004331F6">
        <w:t>Date:</w:t>
      </w:r>
      <w:r w:rsidRPr="004331F6">
        <w:tab/>
      </w:r>
      <w:r w:rsidRPr="004331F6">
        <w:tab/>
        <w:t>Wednesday</w:t>
      </w:r>
      <w:r w:rsidR="0006640E">
        <w:t xml:space="preserve">, </w:t>
      </w:r>
      <w:r w:rsidR="00DF23A0">
        <w:t>November 28</w:t>
      </w:r>
      <w:r w:rsidR="008028D5">
        <w:t>, 2018</w:t>
      </w:r>
      <w:r w:rsidR="003E75AD">
        <w:t xml:space="preserve"> @ </w:t>
      </w:r>
      <w:r w:rsidR="008409F6">
        <w:t>3:0</w:t>
      </w:r>
      <w:r w:rsidR="001E74AD">
        <w:t>0</w:t>
      </w:r>
      <w:r w:rsidRPr="004331F6">
        <w:t xml:space="preserve"> pm </w:t>
      </w:r>
      <w:r w:rsidR="008B51DD">
        <w:t xml:space="preserve">to </w:t>
      </w:r>
      <w:r w:rsidR="00F55ACE">
        <w:t>5:0</w:t>
      </w:r>
      <w:r w:rsidR="00A35F0D">
        <w:t>0</w:t>
      </w:r>
      <w:r w:rsidR="002A5201">
        <w:t xml:space="preserve"> pm</w:t>
      </w:r>
    </w:p>
    <w:p w:rsidR="00CF49E6" w:rsidRPr="00CF49E6" w:rsidRDefault="00CF49E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360" w:right="86"/>
      </w:pPr>
      <w:r w:rsidRPr="004331F6">
        <w:t>Location:</w:t>
      </w:r>
      <w:r w:rsidRPr="004331F6">
        <w:tab/>
      </w:r>
      <w:r>
        <w:tab/>
      </w:r>
      <w:r w:rsidR="00F55ACE">
        <w:t xml:space="preserve">Giolas </w:t>
      </w:r>
      <w:r w:rsidR="0062713F">
        <w:t>Conference Room</w:t>
      </w:r>
    </w:p>
    <w:p w:rsidR="006B6F65" w:rsidRPr="00CF49E6" w:rsidRDefault="006B6F65" w:rsidP="006B6F65">
      <w:pPr>
        <w:pBdr>
          <w:bottom w:val="single" w:sz="12" w:space="1" w:color="auto"/>
        </w:pBdr>
        <w:spacing w:after="0" w:line="240" w:lineRule="auto"/>
        <w:ind w:left="360" w:right="86"/>
        <w:rPr>
          <w:sz w:val="12"/>
          <w:szCs w:val="12"/>
        </w:rPr>
      </w:pPr>
    </w:p>
    <w:p w:rsidR="0062565C" w:rsidRDefault="00A352A8" w:rsidP="006B6F65">
      <w:pPr>
        <w:pBdr>
          <w:bottom w:val="single" w:sz="12" w:space="1" w:color="auto"/>
        </w:pBdr>
        <w:spacing w:after="0" w:line="240" w:lineRule="auto"/>
        <w:ind w:left="360" w:right="86"/>
      </w:pPr>
      <w:r w:rsidRPr="004331F6">
        <w:t>Subject:</w:t>
      </w:r>
      <w:r w:rsidRPr="004331F6">
        <w:tab/>
      </w:r>
      <w:r w:rsidR="00755203">
        <w:tab/>
        <w:t xml:space="preserve">Executive Committee </w:t>
      </w:r>
      <w:r w:rsidR="002A5550">
        <w:t xml:space="preserve">(EC) </w:t>
      </w:r>
      <w:r w:rsidR="00D747F6">
        <w:t>of T</w:t>
      </w:r>
      <w:r>
        <w:t xml:space="preserve">he </w:t>
      </w:r>
      <w:r w:rsidRPr="004331F6">
        <w:t xml:space="preserve">Graduate </w:t>
      </w:r>
      <w:r w:rsidR="002A5550">
        <w:t>School</w:t>
      </w:r>
      <w:r w:rsidR="006F3CC3">
        <w:t xml:space="preserve"> </w:t>
      </w:r>
      <w:r w:rsidR="001E74AD">
        <w:t xml:space="preserve">summary </w:t>
      </w:r>
      <w:r w:rsidR="003C2557">
        <w:t>meeting m</w:t>
      </w:r>
      <w:r w:rsidRPr="004331F6">
        <w:t xml:space="preserve">inutes </w:t>
      </w:r>
    </w:p>
    <w:p w:rsidR="00BC6776" w:rsidRPr="00CF49E6" w:rsidRDefault="00BC677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2160" w:right="86" w:hanging="1800"/>
      </w:pPr>
      <w:r w:rsidRPr="004331F6">
        <w:t xml:space="preserve">Attendees: </w:t>
      </w:r>
      <w:r>
        <w:tab/>
      </w:r>
      <w:r w:rsidR="00634C0A">
        <w:t xml:space="preserve">Jane Gordon, Mitch Green, Elizabeth Holzer, </w:t>
      </w:r>
      <w:r w:rsidR="000E2278">
        <w:t>B</w:t>
      </w:r>
      <w:r w:rsidR="008363ED">
        <w:t>arbara Kream (</w:t>
      </w:r>
      <w:r w:rsidR="008363ED" w:rsidRPr="00B415D0">
        <w:rPr>
          <w:i/>
        </w:rPr>
        <w:t>Ex Officio</w:t>
      </w:r>
      <w:r w:rsidR="008363ED">
        <w:t xml:space="preserve">), </w:t>
      </w:r>
      <w:r w:rsidR="00197DDB">
        <w:t xml:space="preserve">Joseph Loturco, </w:t>
      </w:r>
      <w:bookmarkStart w:id="0" w:name="_GoBack"/>
      <w:bookmarkEnd w:id="0"/>
      <w:r w:rsidR="00F55ACE">
        <w:t xml:space="preserve">Charles Mahoney, </w:t>
      </w:r>
      <w:r w:rsidR="00165683">
        <w:t xml:space="preserve">Lynn Puddington </w:t>
      </w:r>
      <w:r w:rsidR="00451453">
        <w:t xml:space="preserve">and </w:t>
      </w:r>
      <w:r w:rsidR="003A468F">
        <w:t>Kathy Segerson</w:t>
      </w:r>
      <w:r w:rsidR="00B415D0">
        <w:t xml:space="preserve"> (</w:t>
      </w:r>
      <w:r w:rsidR="00B415D0" w:rsidRPr="00B415D0">
        <w:rPr>
          <w:i/>
        </w:rPr>
        <w:t>Ex Officio</w:t>
      </w:r>
      <w:r w:rsidR="00B415D0">
        <w:t>)</w:t>
      </w:r>
    </w:p>
    <w:p w:rsidR="00997174" w:rsidRPr="00F17998" w:rsidRDefault="00997174" w:rsidP="006B6F65">
      <w:pPr>
        <w:pBdr>
          <w:bottom w:val="single" w:sz="12" w:space="1" w:color="auto"/>
        </w:pBdr>
        <w:spacing w:after="0" w:line="240" w:lineRule="auto"/>
        <w:ind w:left="2160" w:right="86" w:hanging="1800"/>
        <w:rPr>
          <w:sz w:val="16"/>
          <w:szCs w:val="16"/>
        </w:rPr>
      </w:pPr>
    </w:p>
    <w:p w:rsidR="0047289A" w:rsidRDefault="0047289A" w:rsidP="006B6F65">
      <w:pPr>
        <w:pBdr>
          <w:bottom w:val="single" w:sz="12" w:space="1" w:color="auto"/>
        </w:pBdr>
        <w:spacing w:after="0" w:line="240" w:lineRule="auto"/>
        <w:ind w:left="2160" w:right="86" w:hanging="1800"/>
      </w:pPr>
      <w:r>
        <w:t>Absent:</w:t>
      </w:r>
      <w:r>
        <w:tab/>
      </w:r>
      <w:r w:rsidR="001E74AD">
        <w:t>Judy Brown, Maria-Luz Fernandez, Kent Holsinger,</w:t>
      </w:r>
      <w:r w:rsidR="001E74AD" w:rsidRPr="001E74AD">
        <w:t xml:space="preserve"> </w:t>
      </w:r>
      <w:r w:rsidR="001E74AD">
        <w:t>E</w:t>
      </w:r>
      <w:r w:rsidR="00F55ACE">
        <w:t>tan Markus</w:t>
      </w:r>
      <w:r w:rsidR="00DF23A0">
        <w:t>, Barbara Parziale (</w:t>
      </w:r>
      <w:r w:rsidR="00DF23A0" w:rsidRPr="00B415D0">
        <w:rPr>
          <w:i/>
        </w:rPr>
        <w:t>Ex Officio, Secretary</w:t>
      </w:r>
      <w:r w:rsidR="00DF23A0">
        <w:t>)</w:t>
      </w:r>
    </w:p>
    <w:p w:rsidR="00ED223D" w:rsidRDefault="00ED223D" w:rsidP="006B6F65">
      <w:pPr>
        <w:pBdr>
          <w:bottom w:val="single" w:sz="12" w:space="1" w:color="auto"/>
        </w:pBdr>
        <w:spacing w:after="0" w:line="240" w:lineRule="auto"/>
        <w:ind w:left="2160" w:right="86" w:hanging="1800"/>
      </w:pPr>
    </w:p>
    <w:p w:rsidR="00ED223D" w:rsidRDefault="001E74AD" w:rsidP="006B6F65">
      <w:pPr>
        <w:pBdr>
          <w:bottom w:val="single" w:sz="12" w:space="1" w:color="auto"/>
        </w:pBdr>
        <w:spacing w:after="0" w:line="240" w:lineRule="auto"/>
        <w:ind w:left="2160" w:right="86" w:hanging="1800"/>
      </w:pPr>
      <w:r>
        <w:t>Guests:</w:t>
      </w:r>
      <w:r>
        <w:tab/>
      </w:r>
      <w:r w:rsidR="00F55ACE">
        <w:t>Kylene Perras</w:t>
      </w:r>
    </w:p>
    <w:p w:rsidR="003A468F" w:rsidRDefault="003A468F" w:rsidP="006B6F65">
      <w:pPr>
        <w:pBdr>
          <w:bottom w:val="single" w:sz="12" w:space="1" w:color="auto"/>
        </w:pBdr>
        <w:spacing w:after="0" w:line="240" w:lineRule="auto"/>
        <w:ind w:left="2160" w:right="86" w:hanging="1800"/>
      </w:pPr>
    </w:p>
    <w:p w:rsidR="00E27A6B" w:rsidRPr="006B6F65" w:rsidRDefault="00E27A6B" w:rsidP="00E27A6B">
      <w:pPr>
        <w:pStyle w:val="ListParagraph"/>
        <w:tabs>
          <w:tab w:val="left" w:pos="1260"/>
        </w:tabs>
        <w:spacing w:after="0" w:line="240" w:lineRule="auto"/>
        <w:ind w:left="1260"/>
        <w:rPr>
          <w:sz w:val="16"/>
          <w:szCs w:val="16"/>
        </w:rPr>
      </w:pPr>
    </w:p>
    <w:p w:rsidR="006F3CC3" w:rsidRPr="00E725CF" w:rsidRDefault="006E2700" w:rsidP="00E725CF">
      <w:pPr>
        <w:pStyle w:val="ListParagraph"/>
        <w:numPr>
          <w:ilvl w:val="0"/>
          <w:numId w:val="6"/>
        </w:numPr>
        <w:tabs>
          <w:tab w:val="left" w:pos="1260"/>
        </w:tabs>
        <w:spacing w:after="0" w:line="240" w:lineRule="auto"/>
        <w:ind w:hanging="540"/>
        <w:rPr>
          <w:sz w:val="20"/>
          <w:szCs w:val="21"/>
        </w:rPr>
      </w:pPr>
      <w:r>
        <w:rPr>
          <w:sz w:val="20"/>
          <w:szCs w:val="21"/>
        </w:rPr>
        <w:t xml:space="preserve">Agenda item number one (1) – </w:t>
      </w:r>
      <w:r w:rsidR="00884012" w:rsidRPr="006F3CC3">
        <w:rPr>
          <w:sz w:val="20"/>
          <w:szCs w:val="21"/>
        </w:rPr>
        <w:t>Call to order</w:t>
      </w:r>
      <w:r w:rsidR="00A756DC">
        <w:rPr>
          <w:sz w:val="20"/>
          <w:szCs w:val="21"/>
        </w:rPr>
        <w:t xml:space="preserve">. </w:t>
      </w:r>
      <w:r w:rsidR="00017A78">
        <w:rPr>
          <w:sz w:val="20"/>
          <w:szCs w:val="21"/>
        </w:rPr>
        <w:t xml:space="preserve"> </w:t>
      </w:r>
      <w:r w:rsidR="00634C0A">
        <w:rPr>
          <w:sz w:val="20"/>
          <w:szCs w:val="21"/>
        </w:rPr>
        <w:t>T</w:t>
      </w:r>
      <w:r w:rsidR="003668E3">
        <w:rPr>
          <w:sz w:val="20"/>
          <w:szCs w:val="21"/>
        </w:rPr>
        <w:t xml:space="preserve">he regular meeting of </w:t>
      </w:r>
      <w:r w:rsidR="009A054A">
        <w:rPr>
          <w:sz w:val="20"/>
          <w:szCs w:val="21"/>
        </w:rPr>
        <w:t>the</w:t>
      </w:r>
      <w:r w:rsidR="00E725CF">
        <w:rPr>
          <w:sz w:val="20"/>
          <w:szCs w:val="21"/>
        </w:rPr>
        <w:t xml:space="preserve"> </w:t>
      </w:r>
      <w:r w:rsidR="009A054A" w:rsidRPr="00E725CF">
        <w:rPr>
          <w:sz w:val="20"/>
          <w:szCs w:val="21"/>
        </w:rPr>
        <w:t>E</w:t>
      </w:r>
      <w:r w:rsidR="000C43C8">
        <w:rPr>
          <w:sz w:val="20"/>
          <w:szCs w:val="21"/>
        </w:rPr>
        <w:t xml:space="preserve">xecutive </w:t>
      </w:r>
      <w:r w:rsidR="009A054A" w:rsidRPr="00E725CF">
        <w:rPr>
          <w:sz w:val="20"/>
          <w:szCs w:val="21"/>
        </w:rPr>
        <w:t>C</w:t>
      </w:r>
      <w:r w:rsidR="000C43C8">
        <w:rPr>
          <w:sz w:val="20"/>
          <w:szCs w:val="21"/>
        </w:rPr>
        <w:t>ommittee</w:t>
      </w:r>
      <w:r w:rsidR="009A054A" w:rsidRPr="00E725CF">
        <w:rPr>
          <w:sz w:val="20"/>
          <w:szCs w:val="21"/>
        </w:rPr>
        <w:t xml:space="preserve"> for</w:t>
      </w:r>
      <w:r w:rsidR="006F3CC3" w:rsidRPr="00E725CF">
        <w:rPr>
          <w:sz w:val="20"/>
          <w:szCs w:val="21"/>
        </w:rPr>
        <w:t xml:space="preserve"> </w:t>
      </w:r>
      <w:r w:rsidR="001E74AD">
        <w:rPr>
          <w:sz w:val="20"/>
          <w:szCs w:val="21"/>
        </w:rPr>
        <w:t>November 28</w:t>
      </w:r>
      <w:r w:rsidR="00FD7F34">
        <w:rPr>
          <w:sz w:val="20"/>
          <w:szCs w:val="21"/>
        </w:rPr>
        <w:t>,</w:t>
      </w:r>
      <w:r w:rsidR="00CC0470">
        <w:rPr>
          <w:sz w:val="20"/>
          <w:szCs w:val="21"/>
        </w:rPr>
        <w:t xml:space="preserve"> 2018</w:t>
      </w:r>
      <w:r w:rsidR="00E725CF">
        <w:rPr>
          <w:sz w:val="20"/>
          <w:szCs w:val="21"/>
        </w:rPr>
        <w:t xml:space="preserve"> </w:t>
      </w:r>
      <w:r w:rsidR="00EA061E">
        <w:rPr>
          <w:sz w:val="20"/>
          <w:szCs w:val="21"/>
        </w:rPr>
        <w:t xml:space="preserve">was called to order </w:t>
      </w:r>
      <w:r w:rsidR="00E725CF">
        <w:rPr>
          <w:sz w:val="20"/>
          <w:szCs w:val="21"/>
        </w:rPr>
        <w:t xml:space="preserve">at </w:t>
      </w:r>
      <w:r w:rsidR="00EA061E">
        <w:rPr>
          <w:sz w:val="20"/>
          <w:szCs w:val="21"/>
        </w:rPr>
        <w:t>3:0</w:t>
      </w:r>
      <w:r w:rsidR="001E74AD">
        <w:rPr>
          <w:sz w:val="20"/>
          <w:szCs w:val="21"/>
        </w:rPr>
        <w:t>0</w:t>
      </w:r>
      <w:r w:rsidR="00B26A53" w:rsidRPr="00E725CF">
        <w:rPr>
          <w:sz w:val="20"/>
          <w:szCs w:val="21"/>
        </w:rPr>
        <w:t xml:space="preserve"> pm</w:t>
      </w:r>
      <w:r w:rsidR="006F3CC3" w:rsidRPr="00E725CF">
        <w:rPr>
          <w:sz w:val="20"/>
          <w:szCs w:val="21"/>
        </w:rPr>
        <w:t>.</w:t>
      </w:r>
    </w:p>
    <w:p w:rsidR="00494F08" w:rsidRPr="00C409E8" w:rsidRDefault="00F820E6" w:rsidP="00997174">
      <w:pPr>
        <w:pStyle w:val="ListParagraph"/>
        <w:tabs>
          <w:tab w:val="left" w:pos="1260"/>
        </w:tabs>
        <w:spacing w:after="0" w:line="240" w:lineRule="auto"/>
        <w:ind w:left="1440"/>
        <w:rPr>
          <w:sz w:val="20"/>
          <w:szCs w:val="20"/>
        </w:rPr>
      </w:pPr>
      <w:r w:rsidRPr="00C409E8">
        <w:rPr>
          <w:sz w:val="20"/>
          <w:szCs w:val="20"/>
        </w:rPr>
        <w:t xml:space="preserve">                             </w:t>
      </w:r>
    </w:p>
    <w:p w:rsidR="009526F8" w:rsidRDefault="00203A0B" w:rsidP="00591752">
      <w:pPr>
        <w:pStyle w:val="ListParagraph"/>
        <w:numPr>
          <w:ilvl w:val="0"/>
          <w:numId w:val="6"/>
        </w:numPr>
        <w:tabs>
          <w:tab w:val="left" w:pos="1260"/>
        </w:tabs>
        <w:spacing w:after="0" w:line="240" w:lineRule="auto"/>
        <w:ind w:hanging="540"/>
        <w:rPr>
          <w:sz w:val="20"/>
          <w:szCs w:val="21"/>
        </w:rPr>
      </w:pPr>
      <w:r w:rsidRPr="00911CB3">
        <w:rPr>
          <w:sz w:val="20"/>
          <w:szCs w:val="21"/>
        </w:rPr>
        <w:t xml:space="preserve">Agenda item number </w:t>
      </w:r>
      <w:r w:rsidR="00B67303">
        <w:rPr>
          <w:sz w:val="20"/>
          <w:szCs w:val="21"/>
        </w:rPr>
        <w:t>two</w:t>
      </w:r>
      <w:r w:rsidRPr="00911CB3">
        <w:rPr>
          <w:sz w:val="20"/>
          <w:szCs w:val="21"/>
        </w:rPr>
        <w:t xml:space="preserve"> (</w:t>
      </w:r>
      <w:r w:rsidR="00B67303">
        <w:rPr>
          <w:sz w:val="20"/>
          <w:szCs w:val="21"/>
        </w:rPr>
        <w:t>2</w:t>
      </w:r>
      <w:r w:rsidRPr="00911CB3">
        <w:rPr>
          <w:sz w:val="20"/>
          <w:szCs w:val="21"/>
        </w:rPr>
        <w:t xml:space="preserve">) – </w:t>
      </w:r>
      <w:r w:rsidR="009526F8">
        <w:rPr>
          <w:sz w:val="20"/>
          <w:szCs w:val="21"/>
        </w:rPr>
        <w:t xml:space="preserve">Presented </w:t>
      </w:r>
      <w:r w:rsidR="00AF745E">
        <w:rPr>
          <w:sz w:val="20"/>
          <w:szCs w:val="21"/>
        </w:rPr>
        <w:t>for consideration and voting – Approval of the m</w:t>
      </w:r>
      <w:r w:rsidR="009526F8">
        <w:rPr>
          <w:sz w:val="20"/>
          <w:szCs w:val="21"/>
        </w:rPr>
        <w:t>inutes</w:t>
      </w:r>
      <w:r w:rsidR="006F3CC3">
        <w:rPr>
          <w:sz w:val="20"/>
          <w:szCs w:val="21"/>
        </w:rPr>
        <w:t xml:space="preserve">. </w:t>
      </w:r>
      <w:r w:rsidR="00B338EC">
        <w:rPr>
          <w:sz w:val="20"/>
          <w:szCs w:val="21"/>
        </w:rPr>
        <w:t xml:space="preserve"> </w:t>
      </w:r>
      <w:r w:rsidR="00EA061E">
        <w:rPr>
          <w:sz w:val="20"/>
          <w:szCs w:val="21"/>
        </w:rPr>
        <w:t xml:space="preserve">The minutes </w:t>
      </w:r>
      <w:r w:rsidR="006F3CC3">
        <w:rPr>
          <w:sz w:val="20"/>
          <w:szCs w:val="21"/>
        </w:rPr>
        <w:t xml:space="preserve">of the </w:t>
      </w:r>
      <w:r w:rsidR="001E74AD">
        <w:rPr>
          <w:sz w:val="20"/>
          <w:szCs w:val="21"/>
        </w:rPr>
        <w:t>October 24</w:t>
      </w:r>
      <w:r w:rsidR="007D6276">
        <w:rPr>
          <w:sz w:val="20"/>
          <w:szCs w:val="21"/>
        </w:rPr>
        <w:t>, 2018</w:t>
      </w:r>
      <w:r w:rsidR="004455D0">
        <w:rPr>
          <w:sz w:val="20"/>
          <w:szCs w:val="21"/>
        </w:rPr>
        <w:t xml:space="preserve"> </w:t>
      </w:r>
      <w:r w:rsidR="006F3CC3">
        <w:rPr>
          <w:sz w:val="20"/>
          <w:szCs w:val="21"/>
        </w:rPr>
        <w:t>meeting of the E</w:t>
      </w:r>
      <w:r w:rsidR="003C2557">
        <w:rPr>
          <w:sz w:val="20"/>
          <w:szCs w:val="21"/>
        </w:rPr>
        <w:t xml:space="preserve">xecutive </w:t>
      </w:r>
      <w:r w:rsidR="006F3CC3">
        <w:rPr>
          <w:sz w:val="20"/>
          <w:szCs w:val="21"/>
        </w:rPr>
        <w:t>C</w:t>
      </w:r>
      <w:r w:rsidR="003C2557">
        <w:rPr>
          <w:sz w:val="20"/>
          <w:szCs w:val="21"/>
        </w:rPr>
        <w:t>ommittee</w:t>
      </w:r>
      <w:r w:rsidR="00EA061E">
        <w:rPr>
          <w:sz w:val="20"/>
          <w:szCs w:val="21"/>
        </w:rPr>
        <w:t xml:space="preserve"> were introduced</w:t>
      </w:r>
      <w:r w:rsidR="00B71681">
        <w:rPr>
          <w:sz w:val="20"/>
          <w:szCs w:val="21"/>
        </w:rPr>
        <w:t xml:space="preserve">.  </w:t>
      </w:r>
      <w:r w:rsidR="007D6276">
        <w:rPr>
          <w:sz w:val="20"/>
          <w:szCs w:val="21"/>
        </w:rPr>
        <w:t xml:space="preserve"> </w:t>
      </w:r>
      <w:r w:rsidR="00B71681">
        <w:rPr>
          <w:sz w:val="20"/>
          <w:szCs w:val="21"/>
        </w:rPr>
        <w:t xml:space="preserve">There was a </w:t>
      </w:r>
      <w:r w:rsidR="006723F6">
        <w:rPr>
          <w:sz w:val="20"/>
          <w:szCs w:val="21"/>
        </w:rPr>
        <w:t xml:space="preserve">motion </w:t>
      </w:r>
      <w:r w:rsidR="00B71681">
        <w:rPr>
          <w:sz w:val="20"/>
          <w:szCs w:val="21"/>
        </w:rPr>
        <w:t>offered to accept the minutes, which was seconded,</w:t>
      </w:r>
      <w:r w:rsidR="006723F6">
        <w:rPr>
          <w:sz w:val="20"/>
          <w:szCs w:val="21"/>
        </w:rPr>
        <w:t xml:space="preserve"> </w:t>
      </w:r>
      <w:r w:rsidR="00B71681">
        <w:rPr>
          <w:sz w:val="20"/>
          <w:szCs w:val="21"/>
        </w:rPr>
        <w:t xml:space="preserve">and the motion was adopted in favor by all members present. </w:t>
      </w:r>
      <w:r w:rsidR="00AF745E">
        <w:rPr>
          <w:b/>
          <w:sz w:val="20"/>
          <w:szCs w:val="21"/>
        </w:rPr>
        <w:t xml:space="preserve">Agenda item number </w:t>
      </w:r>
      <w:r w:rsidR="00B338EC">
        <w:rPr>
          <w:b/>
          <w:sz w:val="20"/>
          <w:szCs w:val="21"/>
        </w:rPr>
        <w:t>two (2</w:t>
      </w:r>
      <w:r w:rsidR="00AF745E">
        <w:rPr>
          <w:b/>
          <w:sz w:val="20"/>
          <w:szCs w:val="21"/>
        </w:rPr>
        <w:t xml:space="preserve">) </w:t>
      </w:r>
      <w:r w:rsidR="00C7650B">
        <w:rPr>
          <w:b/>
          <w:sz w:val="20"/>
          <w:szCs w:val="21"/>
        </w:rPr>
        <w:t>was passed without dissent</w:t>
      </w:r>
      <w:r w:rsidR="009526F8" w:rsidRPr="00AF745E">
        <w:rPr>
          <w:b/>
          <w:sz w:val="20"/>
          <w:szCs w:val="21"/>
        </w:rPr>
        <w:t>.</w:t>
      </w:r>
    </w:p>
    <w:p w:rsidR="009526F8" w:rsidRPr="00C409E8" w:rsidRDefault="009526F8" w:rsidP="009526F8">
      <w:pPr>
        <w:pStyle w:val="ListParagraph"/>
        <w:rPr>
          <w:sz w:val="20"/>
          <w:szCs w:val="20"/>
        </w:rPr>
      </w:pPr>
    </w:p>
    <w:p w:rsidR="004455D0" w:rsidRPr="006D7FDA" w:rsidRDefault="00B338EC" w:rsidP="006D7FDA">
      <w:pPr>
        <w:pStyle w:val="ListParagraph"/>
        <w:numPr>
          <w:ilvl w:val="0"/>
          <w:numId w:val="6"/>
        </w:numPr>
        <w:tabs>
          <w:tab w:val="left" w:pos="1260"/>
        </w:tabs>
        <w:spacing w:after="0" w:line="240" w:lineRule="auto"/>
        <w:ind w:hanging="540"/>
        <w:rPr>
          <w:sz w:val="20"/>
          <w:szCs w:val="20"/>
        </w:rPr>
      </w:pPr>
      <w:r w:rsidRPr="00BA3D28">
        <w:rPr>
          <w:sz w:val="20"/>
          <w:szCs w:val="21"/>
        </w:rPr>
        <w:t>Agenda item number three</w:t>
      </w:r>
      <w:r w:rsidR="00BC36AC" w:rsidRPr="00BA3D28">
        <w:rPr>
          <w:sz w:val="20"/>
          <w:szCs w:val="21"/>
        </w:rPr>
        <w:t xml:space="preserve"> (</w:t>
      </w:r>
      <w:r w:rsidRPr="00BA3D28">
        <w:rPr>
          <w:sz w:val="20"/>
          <w:szCs w:val="21"/>
        </w:rPr>
        <w:t>3</w:t>
      </w:r>
      <w:r w:rsidR="00BC36AC" w:rsidRPr="00BA3D28">
        <w:rPr>
          <w:sz w:val="20"/>
          <w:szCs w:val="21"/>
        </w:rPr>
        <w:t>) –</w:t>
      </w:r>
      <w:r w:rsidR="006D7FDA">
        <w:rPr>
          <w:sz w:val="20"/>
          <w:szCs w:val="21"/>
        </w:rPr>
        <w:t xml:space="preserve"> </w:t>
      </w:r>
      <w:r w:rsidR="009355CD">
        <w:rPr>
          <w:sz w:val="20"/>
          <w:szCs w:val="21"/>
        </w:rPr>
        <w:t>Announcements.</w:t>
      </w:r>
      <w:r w:rsidR="00EA061E">
        <w:rPr>
          <w:sz w:val="20"/>
          <w:szCs w:val="21"/>
        </w:rPr>
        <w:t xml:space="preserve">  </w:t>
      </w:r>
      <w:r w:rsidR="006D7FDA">
        <w:rPr>
          <w:sz w:val="20"/>
          <w:szCs w:val="21"/>
        </w:rPr>
        <w:t xml:space="preserve"> There were no announcements</w:t>
      </w:r>
    </w:p>
    <w:p w:rsidR="00DF6121" w:rsidRDefault="00DF6121" w:rsidP="00DF6121">
      <w:pPr>
        <w:pStyle w:val="ListParagraph"/>
        <w:spacing w:after="0" w:line="240" w:lineRule="auto"/>
        <w:ind w:left="1260"/>
        <w:rPr>
          <w:sz w:val="20"/>
          <w:szCs w:val="20"/>
        </w:rPr>
      </w:pPr>
    </w:p>
    <w:p w:rsidR="009355CD" w:rsidRPr="00143DA9" w:rsidRDefault="00844C24" w:rsidP="00143DA9">
      <w:pPr>
        <w:pStyle w:val="ListParagraph"/>
        <w:numPr>
          <w:ilvl w:val="0"/>
          <w:numId w:val="6"/>
        </w:numPr>
        <w:spacing w:after="0" w:line="240" w:lineRule="auto"/>
        <w:ind w:hanging="540"/>
        <w:rPr>
          <w:sz w:val="20"/>
          <w:szCs w:val="20"/>
        </w:rPr>
      </w:pPr>
      <w:r>
        <w:rPr>
          <w:sz w:val="20"/>
          <w:szCs w:val="20"/>
        </w:rPr>
        <w:t xml:space="preserve">Agenda item number four (4) – Presented for consideration and voting </w:t>
      </w:r>
      <w:r w:rsidR="003E6660">
        <w:rPr>
          <w:sz w:val="20"/>
          <w:szCs w:val="20"/>
        </w:rPr>
        <w:t>–</w:t>
      </w:r>
      <w:r w:rsidR="006D7FDA">
        <w:rPr>
          <w:i/>
          <w:sz w:val="20"/>
          <w:szCs w:val="20"/>
        </w:rPr>
        <w:t xml:space="preserve">Educating Bilingual Learners – new certificate program.  </w:t>
      </w:r>
      <w:r w:rsidR="004534AD">
        <w:rPr>
          <w:sz w:val="20"/>
          <w:szCs w:val="20"/>
        </w:rPr>
        <w:t xml:space="preserve">This new certificate program was introduced and a discussion ensued.  </w:t>
      </w:r>
      <w:r w:rsidR="008A33E8">
        <w:rPr>
          <w:sz w:val="20"/>
          <w:szCs w:val="20"/>
        </w:rPr>
        <w:t xml:space="preserve">A motion was made to </w:t>
      </w:r>
      <w:r w:rsidR="00626801">
        <w:rPr>
          <w:sz w:val="20"/>
          <w:szCs w:val="20"/>
        </w:rPr>
        <w:t>approve</w:t>
      </w:r>
      <w:r w:rsidR="008A33E8">
        <w:rPr>
          <w:sz w:val="20"/>
          <w:szCs w:val="20"/>
        </w:rPr>
        <w:t xml:space="preserve"> the </w:t>
      </w:r>
      <w:r w:rsidR="004534AD">
        <w:rPr>
          <w:sz w:val="20"/>
          <w:szCs w:val="20"/>
        </w:rPr>
        <w:t xml:space="preserve">new certificate program with amendments discussed.  </w:t>
      </w:r>
      <w:r w:rsidR="008A33E8">
        <w:rPr>
          <w:sz w:val="20"/>
          <w:szCs w:val="20"/>
        </w:rPr>
        <w:t xml:space="preserve"> The </w:t>
      </w:r>
      <w:r w:rsidR="00626801">
        <w:rPr>
          <w:sz w:val="20"/>
          <w:szCs w:val="20"/>
        </w:rPr>
        <w:t>motion was seconded and unanimously approved</w:t>
      </w:r>
      <w:r w:rsidR="009A7A0F" w:rsidRPr="00143DA9">
        <w:rPr>
          <w:sz w:val="20"/>
          <w:szCs w:val="20"/>
        </w:rPr>
        <w:t>.</w:t>
      </w:r>
      <w:r w:rsidR="003E6660" w:rsidRPr="00143DA9">
        <w:rPr>
          <w:sz w:val="20"/>
          <w:szCs w:val="20"/>
        </w:rPr>
        <w:t xml:space="preserve">  </w:t>
      </w:r>
      <w:r w:rsidR="007E1EF6" w:rsidRPr="00143DA9">
        <w:rPr>
          <w:b/>
          <w:sz w:val="20"/>
          <w:szCs w:val="20"/>
        </w:rPr>
        <w:t xml:space="preserve">Agenda item number four (4) </w:t>
      </w:r>
      <w:r w:rsidR="003E6660" w:rsidRPr="00143DA9">
        <w:rPr>
          <w:b/>
          <w:sz w:val="20"/>
          <w:szCs w:val="20"/>
        </w:rPr>
        <w:t xml:space="preserve">was </w:t>
      </w:r>
      <w:r w:rsidR="00D70D32" w:rsidRPr="00143DA9">
        <w:rPr>
          <w:b/>
          <w:sz w:val="20"/>
          <w:szCs w:val="20"/>
        </w:rPr>
        <w:t>passed with</w:t>
      </w:r>
      <w:r w:rsidR="008A33E8">
        <w:rPr>
          <w:b/>
          <w:sz w:val="20"/>
          <w:szCs w:val="20"/>
        </w:rPr>
        <w:t>out</w:t>
      </w:r>
      <w:r w:rsidR="00D70D32" w:rsidRPr="00143DA9">
        <w:rPr>
          <w:b/>
          <w:sz w:val="20"/>
          <w:szCs w:val="20"/>
        </w:rPr>
        <w:t xml:space="preserve"> dissent.</w:t>
      </w:r>
    </w:p>
    <w:p w:rsidR="007E1EF6" w:rsidRPr="007E1EF6" w:rsidRDefault="007E1EF6" w:rsidP="007E1EF6">
      <w:pPr>
        <w:pStyle w:val="ListParagraph"/>
        <w:spacing w:after="0" w:line="240" w:lineRule="auto"/>
        <w:ind w:left="1260"/>
        <w:rPr>
          <w:sz w:val="20"/>
          <w:szCs w:val="20"/>
        </w:rPr>
      </w:pPr>
    </w:p>
    <w:p w:rsidR="00626801" w:rsidRPr="00E00CC0" w:rsidRDefault="00844C24" w:rsidP="00626801">
      <w:pPr>
        <w:pStyle w:val="ListParagraph"/>
        <w:numPr>
          <w:ilvl w:val="0"/>
          <w:numId w:val="6"/>
        </w:numPr>
        <w:tabs>
          <w:tab w:val="left" w:pos="1260"/>
        </w:tabs>
        <w:spacing w:after="0" w:line="240" w:lineRule="auto"/>
        <w:ind w:hanging="540"/>
        <w:rPr>
          <w:sz w:val="20"/>
          <w:szCs w:val="20"/>
        </w:rPr>
      </w:pPr>
      <w:r>
        <w:rPr>
          <w:sz w:val="20"/>
          <w:szCs w:val="21"/>
        </w:rPr>
        <w:t xml:space="preserve">Agenda item number five (5) - </w:t>
      </w:r>
      <w:r w:rsidR="008C515E" w:rsidRPr="00BA3D28">
        <w:rPr>
          <w:sz w:val="20"/>
          <w:szCs w:val="21"/>
        </w:rPr>
        <w:t xml:space="preserve">Presented for </w:t>
      </w:r>
      <w:r w:rsidR="00911CB3" w:rsidRPr="00BA3D28">
        <w:rPr>
          <w:sz w:val="20"/>
          <w:szCs w:val="21"/>
        </w:rPr>
        <w:t xml:space="preserve">consideration </w:t>
      </w:r>
      <w:r w:rsidR="00494F08" w:rsidRPr="00BA3D28">
        <w:rPr>
          <w:sz w:val="20"/>
          <w:szCs w:val="21"/>
        </w:rPr>
        <w:t>and voting</w:t>
      </w:r>
      <w:r w:rsidR="000B071D" w:rsidRPr="00BA3D28">
        <w:rPr>
          <w:sz w:val="20"/>
          <w:szCs w:val="21"/>
        </w:rPr>
        <w:t xml:space="preserve"> –</w:t>
      </w:r>
      <w:r w:rsidR="00626801">
        <w:rPr>
          <w:sz w:val="20"/>
          <w:szCs w:val="21"/>
        </w:rPr>
        <w:t xml:space="preserve"> </w:t>
      </w:r>
      <w:r w:rsidR="00626801">
        <w:rPr>
          <w:i/>
          <w:sz w:val="20"/>
          <w:szCs w:val="21"/>
        </w:rPr>
        <w:t>MENG Contaminated Site Remediation – name change and broaden curriculum.</w:t>
      </w:r>
      <w:r w:rsidR="00626801">
        <w:rPr>
          <w:sz w:val="20"/>
          <w:szCs w:val="21"/>
        </w:rPr>
        <w:t xml:space="preserve">  </w:t>
      </w:r>
      <w:r w:rsidR="00D24095">
        <w:rPr>
          <w:sz w:val="20"/>
          <w:szCs w:val="21"/>
        </w:rPr>
        <w:t xml:space="preserve">This modification proposal was made to accommodate various local companies that are requesting courses to include broader environmental knowledge and skills.  After a brief discussion a motion was made, which was seconded, to approve the proposal with modifications.  The motion was unanimously approved.  </w:t>
      </w:r>
      <w:r w:rsidR="00D24095">
        <w:rPr>
          <w:b/>
          <w:sz w:val="20"/>
          <w:szCs w:val="21"/>
        </w:rPr>
        <w:t>Agenda item number five (5) was unanimously approved.</w:t>
      </w:r>
    </w:p>
    <w:p w:rsidR="00626801" w:rsidRPr="00626801" w:rsidRDefault="00626801" w:rsidP="00626801">
      <w:pPr>
        <w:tabs>
          <w:tab w:val="left" w:pos="1260"/>
        </w:tabs>
        <w:spacing w:after="0" w:line="240" w:lineRule="auto"/>
        <w:rPr>
          <w:sz w:val="20"/>
          <w:szCs w:val="20"/>
        </w:rPr>
      </w:pPr>
    </w:p>
    <w:p w:rsidR="00A31C13" w:rsidRPr="00A5434B" w:rsidRDefault="00844C24" w:rsidP="001157BE">
      <w:pPr>
        <w:pStyle w:val="ListParagraph"/>
        <w:numPr>
          <w:ilvl w:val="0"/>
          <w:numId w:val="6"/>
        </w:numPr>
        <w:tabs>
          <w:tab w:val="left" w:pos="1260"/>
        </w:tabs>
        <w:spacing w:after="0" w:line="240" w:lineRule="auto"/>
        <w:ind w:hanging="540"/>
        <w:rPr>
          <w:sz w:val="20"/>
          <w:szCs w:val="21"/>
        </w:rPr>
      </w:pPr>
      <w:r w:rsidRPr="00D8566F">
        <w:rPr>
          <w:sz w:val="20"/>
          <w:szCs w:val="20"/>
        </w:rPr>
        <w:t xml:space="preserve">Agenda item number six (6) - </w:t>
      </w:r>
      <w:r w:rsidR="0022338A" w:rsidRPr="00D8566F">
        <w:rPr>
          <w:sz w:val="20"/>
          <w:szCs w:val="20"/>
        </w:rPr>
        <w:t>Presen</w:t>
      </w:r>
      <w:r w:rsidR="00D8566F">
        <w:rPr>
          <w:sz w:val="20"/>
          <w:szCs w:val="20"/>
        </w:rPr>
        <w:t>ted for consideration</w:t>
      </w:r>
      <w:r w:rsidR="00E00CC0">
        <w:rPr>
          <w:sz w:val="20"/>
          <w:szCs w:val="20"/>
        </w:rPr>
        <w:t xml:space="preserve"> and voting</w:t>
      </w:r>
      <w:r w:rsidR="00D8566F">
        <w:rPr>
          <w:sz w:val="20"/>
          <w:szCs w:val="20"/>
        </w:rPr>
        <w:t xml:space="preserve"> </w:t>
      </w:r>
      <w:r w:rsidR="0022338A" w:rsidRPr="00D8566F">
        <w:rPr>
          <w:sz w:val="20"/>
          <w:szCs w:val="20"/>
        </w:rPr>
        <w:t xml:space="preserve">– </w:t>
      </w:r>
      <w:r w:rsidR="001D7F6E">
        <w:rPr>
          <w:i/>
          <w:sz w:val="20"/>
          <w:szCs w:val="20"/>
        </w:rPr>
        <w:t>Sikorsky-Lockheed Credit Transfer Proposal</w:t>
      </w:r>
      <w:r w:rsidR="002E10F7">
        <w:rPr>
          <w:i/>
          <w:sz w:val="20"/>
          <w:szCs w:val="20"/>
        </w:rPr>
        <w:t>.</w:t>
      </w:r>
      <w:r w:rsidR="002E10F7">
        <w:rPr>
          <w:sz w:val="20"/>
          <w:szCs w:val="20"/>
        </w:rPr>
        <w:t xml:space="preserve">  This previously discussed credit transfer proposal was </w:t>
      </w:r>
      <w:r w:rsidR="00B515BD">
        <w:rPr>
          <w:sz w:val="20"/>
          <w:szCs w:val="20"/>
        </w:rPr>
        <w:t xml:space="preserve">revised and </w:t>
      </w:r>
      <w:r w:rsidR="002E10F7">
        <w:rPr>
          <w:sz w:val="20"/>
          <w:szCs w:val="20"/>
        </w:rPr>
        <w:t>re-submitted for approval.  A motion was made, which was seconded</w:t>
      </w:r>
      <w:r w:rsidR="00B515BD">
        <w:rPr>
          <w:sz w:val="20"/>
          <w:szCs w:val="20"/>
        </w:rPr>
        <w:t xml:space="preserve">.  The proposal </w:t>
      </w:r>
      <w:r w:rsidR="002E10F7">
        <w:rPr>
          <w:sz w:val="20"/>
          <w:szCs w:val="20"/>
        </w:rPr>
        <w:t>was unanimously approved</w:t>
      </w:r>
      <w:r w:rsidR="00B515BD">
        <w:rPr>
          <w:sz w:val="20"/>
          <w:szCs w:val="20"/>
        </w:rPr>
        <w:t xml:space="preserve"> with modifications</w:t>
      </w:r>
      <w:r w:rsidR="002E10F7">
        <w:rPr>
          <w:sz w:val="20"/>
          <w:szCs w:val="20"/>
        </w:rPr>
        <w:t xml:space="preserve"> by all members present.  </w:t>
      </w:r>
      <w:r w:rsidR="002E10F7" w:rsidRPr="00A5434B">
        <w:rPr>
          <w:b/>
          <w:sz w:val="20"/>
          <w:szCs w:val="20"/>
        </w:rPr>
        <w:t xml:space="preserve">Agenda item number six was </w:t>
      </w:r>
      <w:r w:rsidR="00A5434B" w:rsidRPr="00A5434B">
        <w:rPr>
          <w:b/>
          <w:sz w:val="20"/>
          <w:szCs w:val="20"/>
        </w:rPr>
        <w:t>passed without dissent</w:t>
      </w:r>
      <w:r w:rsidR="00A5434B">
        <w:rPr>
          <w:sz w:val="20"/>
          <w:szCs w:val="21"/>
        </w:rPr>
        <w:t>.</w:t>
      </w:r>
      <w:r w:rsidR="002E10F7" w:rsidRPr="00A5434B">
        <w:rPr>
          <w:sz w:val="20"/>
          <w:szCs w:val="21"/>
        </w:rPr>
        <w:t xml:space="preserve"> </w:t>
      </w:r>
      <w:r w:rsidR="0098490D" w:rsidRPr="00A5434B">
        <w:rPr>
          <w:sz w:val="20"/>
          <w:szCs w:val="21"/>
        </w:rPr>
        <w:t xml:space="preserve"> </w:t>
      </w:r>
    </w:p>
    <w:p w:rsidR="00D8566F" w:rsidRPr="00D8566F" w:rsidRDefault="00D8566F" w:rsidP="00D8566F">
      <w:pPr>
        <w:pStyle w:val="ListParagraph"/>
        <w:tabs>
          <w:tab w:val="left" w:pos="1260"/>
        </w:tabs>
        <w:spacing w:after="0" w:line="240" w:lineRule="auto"/>
        <w:ind w:left="1260"/>
        <w:rPr>
          <w:sz w:val="20"/>
          <w:szCs w:val="21"/>
        </w:rPr>
      </w:pPr>
    </w:p>
    <w:p w:rsidR="00B705A8" w:rsidRDefault="00B705A8" w:rsidP="00A5434B">
      <w:pPr>
        <w:pStyle w:val="ListParagraph"/>
        <w:numPr>
          <w:ilvl w:val="0"/>
          <w:numId w:val="6"/>
        </w:numPr>
        <w:tabs>
          <w:tab w:val="left" w:pos="1260"/>
        </w:tabs>
        <w:spacing w:after="0" w:line="240" w:lineRule="auto"/>
        <w:ind w:hanging="540"/>
        <w:rPr>
          <w:sz w:val="20"/>
          <w:szCs w:val="21"/>
        </w:rPr>
      </w:pPr>
      <w:r>
        <w:rPr>
          <w:sz w:val="20"/>
          <w:szCs w:val="21"/>
        </w:rPr>
        <w:t>A</w:t>
      </w:r>
      <w:r w:rsidR="00A31C13">
        <w:rPr>
          <w:sz w:val="20"/>
          <w:szCs w:val="21"/>
        </w:rPr>
        <w:t>genda item</w:t>
      </w:r>
      <w:r w:rsidR="00904BD3">
        <w:rPr>
          <w:sz w:val="20"/>
          <w:szCs w:val="21"/>
        </w:rPr>
        <w:t xml:space="preserve"> number </w:t>
      </w:r>
      <w:r w:rsidR="00D8566F">
        <w:rPr>
          <w:sz w:val="20"/>
          <w:szCs w:val="21"/>
        </w:rPr>
        <w:t>seven (7</w:t>
      </w:r>
      <w:r>
        <w:rPr>
          <w:sz w:val="20"/>
          <w:szCs w:val="21"/>
        </w:rPr>
        <w:t>) –</w:t>
      </w:r>
      <w:r w:rsidR="00A5434B">
        <w:rPr>
          <w:sz w:val="20"/>
          <w:szCs w:val="21"/>
        </w:rPr>
        <w:t xml:space="preserve"> Presented for consideration and voting – </w:t>
      </w:r>
      <w:r w:rsidR="00A5434B">
        <w:rPr>
          <w:i/>
          <w:sz w:val="20"/>
          <w:szCs w:val="21"/>
        </w:rPr>
        <w:t>Increase Transfer Credit Proposal for Alexandria University proposal.</w:t>
      </w:r>
      <w:r w:rsidR="00A5434B">
        <w:rPr>
          <w:sz w:val="20"/>
          <w:szCs w:val="21"/>
        </w:rPr>
        <w:t xml:space="preserve">  This proposal to increase transfer credits with Alexandria University was brought by the School of Engineering and was previously discussed.  </w:t>
      </w:r>
      <w:r w:rsidR="00635495">
        <w:rPr>
          <w:sz w:val="20"/>
          <w:szCs w:val="21"/>
        </w:rPr>
        <w:t xml:space="preserve">A discussion ensued after which a motion was made to approve the proposal with modifications.  The motion was seconded and was unanimously approved.  </w:t>
      </w:r>
      <w:r w:rsidR="00635495">
        <w:rPr>
          <w:b/>
          <w:sz w:val="20"/>
          <w:szCs w:val="21"/>
        </w:rPr>
        <w:t>Agenda item number seven (7) was unanimously approved.</w:t>
      </w:r>
    </w:p>
    <w:p w:rsidR="00A5434B" w:rsidRDefault="00A5434B" w:rsidP="00A5434B">
      <w:pPr>
        <w:tabs>
          <w:tab w:val="left" w:pos="1260"/>
        </w:tabs>
        <w:spacing w:after="0" w:line="240" w:lineRule="auto"/>
        <w:rPr>
          <w:sz w:val="20"/>
          <w:szCs w:val="21"/>
        </w:rPr>
      </w:pPr>
    </w:p>
    <w:p w:rsidR="00635495" w:rsidRPr="00A5434B" w:rsidRDefault="00635495" w:rsidP="00A5434B">
      <w:pPr>
        <w:tabs>
          <w:tab w:val="left" w:pos="1260"/>
        </w:tabs>
        <w:spacing w:after="0" w:line="240" w:lineRule="auto"/>
        <w:rPr>
          <w:sz w:val="20"/>
          <w:szCs w:val="21"/>
        </w:rPr>
      </w:pPr>
    </w:p>
    <w:p w:rsidR="00635495" w:rsidRDefault="00635495" w:rsidP="004F5B35">
      <w:pPr>
        <w:pStyle w:val="ListParagraph"/>
        <w:numPr>
          <w:ilvl w:val="0"/>
          <w:numId w:val="6"/>
        </w:numPr>
        <w:tabs>
          <w:tab w:val="left" w:pos="1260"/>
        </w:tabs>
        <w:spacing w:after="0" w:line="240" w:lineRule="auto"/>
        <w:ind w:hanging="540"/>
        <w:rPr>
          <w:sz w:val="20"/>
          <w:szCs w:val="21"/>
        </w:rPr>
      </w:pPr>
      <w:r>
        <w:rPr>
          <w:sz w:val="20"/>
          <w:szCs w:val="21"/>
        </w:rPr>
        <w:lastRenderedPageBreak/>
        <w:t xml:space="preserve">Presented for consideration and voting – </w:t>
      </w:r>
      <w:r>
        <w:rPr>
          <w:i/>
          <w:sz w:val="20"/>
          <w:szCs w:val="21"/>
        </w:rPr>
        <w:t>POLS 5</w:t>
      </w:r>
      <w:r w:rsidRPr="00635495">
        <w:rPr>
          <w:i/>
          <w:sz w:val="20"/>
          <w:szCs w:val="21"/>
          <w:vertAlign w:val="superscript"/>
        </w:rPr>
        <w:t>th</w:t>
      </w:r>
      <w:r>
        <w:rPr>
          <w:i/>
          <w:sz w:val="20"/>
          <w:szCs w:val="21"/>
        </w:rPr>
        <w:t xml:space="preserve"> Year Master’s Program – </w:t>
      </w:r>
      <w:r>
        <w:rPr>
          <w:sz w:val="20"/>
          <w:szCs w:val="21"/>
        </w:rPr>
        <w:t xml:space="preserve">modification.  </w:t>
      </w:r>
      <w:r w:rsidR="00F36236">
        <w:rPr>
          <w:sz w:val="20"/>
          <w:szCs w:val="21"/>
        </w:rPr>
        <w:t>The modifications to this program stem f</w:t>
      </w:r>
      <w:r w:rsidR="00B515BD">
        <w:rPr>
          <w:sz w:val="20"/>
          <w:szCs w:val="21"/>
        </w:rPr>
        <w:t>r</w:t>
      </w:r>
      <w:r w:rsidR="00F36236">
        <w:rPr>
          <w:sz w:val="20"/>
          <w:szCs w:val="21"/>
        </w:rPr>
        <w:t xml:space="preserve">om changing rules at The Graduate School regarding </w:t>
      </w:r>
      <w:r w:rsidR="00913F47">
        <w:rPr>
          <w:sz w:val="20"/>
          <w:szCs w:val="21"/>
        </w:rPr>
        <w:t xml:space="preserve">the use of graduate credits earned in the undergraduate program to be used for this master’s program.  After a brief discussion a motion was made to approve the proposal.  The motion was seconded and unanimously approved with modifications to the catalog copy.  </w:t>
      </w:r>
      <w:r w:rsidR="00913F47">
        <w:rPr>
          <w:b/>
          <w:sz w:val="20"/>
          <w:szCs w:val="21"/>
        </w:rPr>
        <w:t>Agenda item number eight (8) was unanimously approved by members present.</w:t>
      </w:r>
      <w:r w:rsidR="00913F47">
        <w:rPr>
          <w:sz w:val="20"/>
          <w:szCs w:val="21"/>
        </w:rPr>
        <w:t xml:space="preserve"> </w:t>
      </w:r>
    </w:p>
    <w:p w:rsidR="00635495" w:rsidRPr="00635495" w:rsidRDefault="00635495" w:rsidP="00635495">
      <w:pPr>
        <w:tabs>
          <w:tab w:val="left" w:pos="1260"/>
        </w:tabs>
        <w:spacing w:after="0" w:line="240" w:lineRule="auto"/>
        <w:rPr>
          <w:sz w:val="20"/>
          <w:szCs w:val="21"/>
        </w:rPr>
      </w:pPr>
    </w:p>
    <w:p w:rsidR="00913F47" w:rsidRDefault="00913F47" w:rsidP="004F5B35">
      <w:pPr>
        <w:pStyle w:val="ListParagraph"/>
        <w:numPr>
          <w:ilvl w:val="0"/>
          <w:numId w:val="6"/>
        </w:numPr>
        <w:tabs>
          <w:tab w:val="left" w:pos="1260"/>
        </w:tabs>
        <w:spacing w:after="0" w:line="240" w:lineRule="auto"/>
        <w:ind w:hanging="540"/>
        <w:rPr>
          <w:sz w:val="20"/>
          <w:szCs w:val="21"/>
        </w:rPr>
      </w:pPr>
      <w:r>
        <w:rPr>
          <w:sz w:val="20"/>
          <w:szCs w:val="21"/>
        </w:rPr>
        <w:t xml:space="preserve">Presented for discussion:  </w:t>
      </w:r>
    </w:p>
    <w:p w:rsidR="00913F47" w:rsidRPr="00913F47" w:rsidRDefault="00913F47" w:rsidP="00913F47">
      <w:pPr>
        <w:pStyle w:val="ListParagraph"/>
        <w:rPr>
          <w:sz w:val="20"/>
          <w:szCs w:val="21"/>
        </w:rPr>
      </w:pPr>
    </w:p>
    <w:p w:rsidR="00913F47" w:rsidRDefault="00913F47" w:rsidP="00913F47">
      <w:pPr>
        <w:pStyle w:val="ListParagraph"/>
        <w:numPr>
          <w:ilvl w:val="1"/>
          <w:numId w:val="6"/>
        </w:numPr>
        <w:tabs>
          <w:tab w:val="left" w:pos="1260"/>
        </w:tabs>
        <w:spacing w:after="0" w:line="240" w:lineRule="auto"/>
        <w:ind w:left="2160" w:hanging="450"/>
        <w:rPr>
          <w:sz w:val="20"/>
          <w:szCs w:val="21"/>
        </w:rPr>
      </w:pPr>
      <w:r>
        <w:rPr>
          <w:sz w:val="20"/>
          <w:szCs w:val="21"/>
        </w:rPr>
        <w:t>Time limits for Certificates.  The proposal regarding time limits for certificates that was presented to the GFC at its last meeting was discussed by the Committee.  There was strong support for the proposal.</w:t>
      </w:r>
    </w:p>
    <w:p w:rsidR="00913F47" w:rsidRDefault="00913F47" w:rsidP="00913F47">
      <w:pPr>
        <w:pStyle w:val="ListParagraph"/>
        <w:numPr>
          <w:ilvl w:val="1"/>
          <w:numId w:val="6"/>
        </w:numPr>
        <w:tabs>
          <w:tab w:val="left" w:pos="1260"/>
        </w:tabs>
        <w:spacing w:after="0" w:line="240" w:lineRule="auto"/>
        <w:ind w:left="2160" w:hanging="450"/>
        <w:rPr>
          <w:sz w:val="20"/>
          <w:szCs w:val="21"/>
        </w:rPr>
      </w:pPr>
      <w:r>
        <w:rPr>
          <w:sz w:val="20"/>
          <w:szCs w:val="21"/>
        </w:rPr>
        <w:t>Credit Sharing for Certificate Programs.  The proposal regarding credit sharing for bachelor/graduate degree programs that was presented to the GFC at its las</w:t>
      </w:r>
      <w:r w:rsidR="00B515BD">
        <w:rPr>
          <w:sz w:val="20"/>
          <w:szCs w:val="21"/>
        </w:rPr>
        <w:t>t</w:t>
      </w:r>
      <w:r>
        <w:rPr>
          <w:sz w:val="20"/>
          <w:szCs w:val="21"/>
        </w:rPr>
        <w:t xml:space="preserve"> meeting was discussed</w:t>
      </w:r>
      <w:r w:rsidR="00597513">
        <w:rPr>
          <w:sz w:val="20"/>
          <w:szCs w:val="21"/>
        </w:rPr>
        <w:t>.  There was strong support from the members for allowing this credit sharing.  The Committee also discussed increasing the allowed credit sharing across certificate programs.  The EC agreed that it should wait to discuss this further when Dean Holsinger can be present.</w:t>
      </w:r>
    </w:p>
    <w:p w:rsidR="00597513" w:rsidRDefault="00597513" w:rsidP="00913F47">
      <w:pPr>
        <w:pStyle w:val="ListParagraph"/>
        <w:numPr>
          <w:ilvl w:val="1"/>
          <w:numId w:val="6"/>
        </w:numPr>
        <w:tabs>
          <w:tab w:val="left" w:pos="1260"/>
        </w:tabs>
        <w:spacing w:after="0" w:line="240" w:lineRule="auto"/>
        <w:ind w:left="2160" w:hanging="450"/>
        <w:rPr>
          <w:sz w:val="20"/>
          <w:szCs w:val="21"/>
        </w:rPr>
      </w:pPr>
      <w:r>
        <w:rPr>
          <w:sz w:val="20"/>
          <w:szCs w:val="21"/>
        </w:rPr>
        <w:t xml:space="preserve">Internal fellowship requirements.  The Committee discussed the internal fellowship requirements and whether applicants could be nominated without having (yet) been formally admitted.  Associate Dean Segerson </w:t>
      </w:r>
      <w:r w:rsidR="00C56A04">
        <w:rPr>
          <w:sz w:val="20"/>
          <w:szCs w:val="21"/>
        </w:rPr>
        <w:t>indicated that she would</w:t>
      </w:r>
      <w:r>
        <w:rPr>
          <w:sz w:val="20"/>
          <w:szCs w:val="21"/>
        </w:rPr>
        <w:t xml:space="preserve"> seek clarification from Dean Holsinger.</w:t>
      </w:r>
    </w:p>
    <w:p w:rsidR="00913F47" w:rsidRPr="00913F47" w:rsidRDefault="00913F47" w:rsidP="00913F47">
      <w:pPr>
        <w:pStyle w:val="ListParagraph"/>
        <w:rPr>
          <w:sz w:val="20"/>
          <w:szCs w:val="21"/>
        </w:rPr>
      </w:pPr>
    </w:p>
    <w:p w:rsidR="00913F47" w:rsidRDefault="00597513" w:rsidP="004F5B35">
      <w:pPr>
        <w:pStyle w:val="ListParagraph"/>
        <w:numPr>
          <w:ilvl w:val="0"/>
          <w:numId w:val="6"/>
        </w:numPr>
        <w:tabs>
          <w:tab w:val="left" w:pos="1260"/>
        </w:tabs>
        <w:spacing w:after="0" w:line="240" w:lineRule="auto"/>
        <w:ind w:hanging="540"/>
        <w:rPr>
          <w:sz w:val="20"/>
          <w:szCs w:val="21"/>
        </w:rPr>
      </w:pPr>
      <w:r>
        <w:rPr>
          <w:sz w:val="20"/>
          <w:szCs w:val="21"/>
        </w:rPr>
        <w:t>New business and updates.  There was no new business or updates.</w:t>
      </w:r>
    </w:p>
    <w:p w:rsidR="00597513" w:rsidRDefault="00597513" w:rsidP="00597513">
      <w:pPr>
        <w:pStyle w:val="ListParagraph"/>
        <w:tabs>
          <w:tab w:val="left" w:pos="1260"/>
        </w:tabs>
        <w:spacing w:after="0" w:line="240" w:lineRule="auto"/>
        <w:ind w:left="1260"/>
        <w:rPr>
          <w:sz w:val="20"/>
          <w:szCs w:val="21"/>
        </w:rPr>
      </w:pPr>
    </w:p>
    <w:p w:rsidR="00F15163" w:rsidRDefault="006B6F65" w:rsidP="004F5B35">
      <w:pPr>
        <w:pStyle w:val="ListParagraph"/>
        <w:numPr>
          <w:ilvl w:val="0"/>
          <w:numId w:val="6"/>
        </w:numPr>
        <w:tabs>
          <w:tab w:val="left" w:pos="1260"/>
        </w:tabs>
        <w:spacing w:after="0" w:line="240" w:lineRule="auto"/>
        <w:ind w:hanging="540"/>
        <w:rPr>
          <w:sz w:val="20"/>
          <w:szCs w:val="21"/>
        </w:rPr>
      </w:pPr>
      <w:r>
        <w:rPr>
          <w:sz w:val="20"/>
          <w:szCs w:val="21"/>
        </w:rPr>
        <w:t>T</w:t>
      </w:r>
      <w:r w:rsidR="00F15163">
        <w:rPr>
          <w:sz w:val="20"/>
          <w:szCs w:val="21"/>
        </w:rPr>
        <w:t>here was a</w:t>
      </w:r>
      <w:r w:rsidR="00734069">
        <w:rPr>
          <w:sz w:val="20"/>
          <w:szCs w:val="21"/>
        </w:rPr>
        <w:t xml:space="preserve"> motion offered for adjournment</w:t>
      </w:r>
      <w:r w:rsidR="00F15163">
        <w:rPr>
          <w:sz w:val="20"/>
          <w:szCs w:val="21"/>
        </w:rPr>
        <w:t xml:space="preserve"> which was seconded and the motion was adopted in favor by all members present.  </w:t>
      </w:r>
      <w:r w:rsidR="00016D23">
        <w:rPr>
          <w:sz w:val="20"/>
          <w:szCs w:val="21"/>
        </w:rPr>
        <w:t>T</w:t>
      </w:r>
      <w:r w:rsidR="00F15163">
        <w:rPr>
          <w:sz w:val="20"/>
          <w:szCs w:val="21"/>
        </w:rPr>
        <w:t xml:space="preserve">he meeting was adjourned </w:t>
      </w:r>
      <w:r w:rsidR="003A511F">
        <w:rPr>
          <w:sz w:val="20"/>
          <w:szCs w:val="21"/>
        </w:rPr>
        <w:t xml:space="preserve">at </w:t>
      </w:r>
      <w:r w:rsidR="00951839">
        <w:rPr>
          <w:sz w:val="20"/>
          <w:szCs w:val="21"/>
        </w:rPr>
        <w:t>5:00</w:t>
      </w:r>
      <w:r w:rsidR="00654A41">
        <w:rPr>
          <w:sz w:val="20"/>
          <w:szCs w:val="21"/>
        </w:rPr>
        <w:t xml:space="preserve"> pm</w:t>
      </w:r>
      <w:r w:rsidR="005B52E1">
        <w:rPr>
          <w:sz w:val="20"/>
          <w:szCs w:val="21"/>
        </w:rPr>
        <w:t>.</w:t>
      </w:r>
      <w:r w:rsidR="00D10EC7">
        <w:rPr>
          <w:sz w:val="20"/>
          <w:szCs w:val="21"/>
        </w:rPr>
        <w:t xml:space="preserve"> </w:t>
      </w:r>
    </w:p>
    <w:p w:rsidR="00F15163" w:rsidRPr="00F31A52" w:rsidRDefault="00F15163" w:rsidP="004F5B35">
      <w:pPr>
        <w:pStyle w:val="ListParagraph"/>
        <w:tabs>
          <w:tab w:val="left" w:pos="1260"/>
        </w:tabs>
        <w:spacing w:after="0" w:line="240" w:lineRule="auto"/>
        <w:ind w:left="1260"/>
        <w:rPr>
          <w:sz w:val="20"/>
          <w:szCs w:val="20"/>
        </w:rPr>
      </w:pPr>
    </w:p>
    <w:p w:rsidR="00AA01DB" w:rsidRDefault="00AA01DB" w:rsidP="004F5B35">
      <w:pPr>
        <w:pStyle w:val="ListParagraph"/>
        <w:numPr>
          <w:ilvl w:val="0"/>
          <w:numId w:val="6"/>
        </w:numPr>
        <w:tabs>
          <w:tab w:val="left" w:pos="1260"/>
        </w:tabs>
        <w:spacing w:after="0" w:line="240" w:lineRule="auto"/>
        <w:ind w:hanging="540"/>
        <w:rPr>
          <w:sz w:val="20"/>
          <w:szCs w:val="21"/>
        </w:rPr>
      </w:pPr>
      <w:r w:rsidRPr="006C6B8D">
        <w:rPr>
          <w:sz w:val="20"/>
          <w:szCs w:val="21"/>
        </w:rPr>
        <w:t xml:space="preserve">The next meeting of the </w:t>
      </w:r>
      <w:r w:rsidR="00601656">
        <w:rPr>
          <w:sz w:val="20"/>
          <w:szCs w:val="21"/>
        </w:rPr>
        <w:t xml:space="preserve">Executive </w:t>
      </w:r>
      <w:r w:rsidRPr="006C6B8D">
        <w:rPr>
          <w:sz w:val="20"/>
          <w:szCs w:val="21"/>
        </w:rPr>
        <w:t>Committee</w:t>
      </w:r>
      <w:r w:rsidR="00EC3920">
        <w:rPr>
          <w:sz w:val="20"/>
          <w:szCs w:val="21"/>
        </w:rPr>
        <w:t xml:space="preserve"> </w:t>
      </w:r>
      <w:r w:rsidRPr="006C6B8D">
        <w:rPr>
          <w:sz w:val="20"/>
          <w:szCs w:val="21"/>
        </w:rPr>
        <w:t>is scheduled for</w:t>
      </w:r>
      <w:r w:rsidR="00716B4C">
        <w:rPr>
          <w:sz w:val="20"/>
          <w:szCs w:val="21"/>
        </w:rPr>
        <w:t xml:space="preserve"> </w:t>
      </w:r>
      <w:r w:rsidR="00597513">
        <w:rPr>
          <w:b/>
          <w:sz w:val="20"/>
          <w:szCs w:val="21"/>
        </w:rPr>
        <w:t>January 30</w:t>
      </w:r>
      <w:r w:rsidR="00B515BD">
        <w:rPr>
          <w:b/>
          <w:sz w:val="20"/>
          <w:szCs w:val="21"/>
        </w:rPr>
        <w:t>, 2019</w:t>
      </w:r>
      <w:r w:rsidR="00716B4C">
        <w:rPr>
          <w:b/>
          <w:sz w:val="20"/>
          <w:szCs w:val="21"/>
        </w:rPr>
        <w:t xml:space="preserve"> i</w:t>
      </w:r>
      <w:r w:rsidR="00B106B3">
        <w:rPr>
          <w:b/>
          <w:sz w:val="20"/>
          <w:szCs w:val="21"/>
        </w:rPr>
        <w:t>n</w:t>
      </w:r>
      <w:r w:rsidR="000B29AB">
        <w:rPr>
          <w:b/>
          <w:sz w:val="20"/>
          <w:szCs w:val="21"/>
        </w:rPr>
        <w:t xml:space="preserve"> the Giolas Conference Room</w:t>
      </w:r>
      <w:r w:rsidRPr="006C6B8D">
        <w:rPr>
          <w:sz w:val="20"/>
          <w:szCs w:val="21"/>
        </w:rPr>
        <w:t xml:space="preserve">. </w:t>
      </w:r>
    </w:p>
    <w:p w:rsidR="004140FB" w:rsidRDefault="004140FB" w:rsidP="004140FB">
      <w:pPr>
        <w:pStyle w:val="ListParagraph"/>
        <w:rPr>
          <w:sz w:val="20"/>
          <w:szCs w:val="21"/>
        </w:rPr>
      </w:pPr>
    </w:p>
    <w:p w:rsidR="00A071B5" w:rsidRDefault="00A071B5" w:rsidP="004140FB">
      <w:pPr>
        <w:pStyle w:val="ListParagraph"/>
        <w:rPr>
          <w:sz w:val="20"/>
          <w:szCs w:val="21"/>
        </w:rPr>
      </w:pPr>
    </w:p>
    <w:p w:rsidR="00A071B5" w:rsidRDefault="00A071B5" w:rsidP="004140FB">
      <w:pPr>
        <w:pStyle w:val="ListParagraph"/>
        <w:rPr>
          <w:sz w:val="20"/>
          <w:szCs w:val="21"/>
        </w:rPr>
      </w:pPr>
    </w:p>
    <w:sectPr w:rsidR="00A071B5" w:rsidSect="00E62565">
      <w:pgSz w:w="12240" w:h="15840"/>
      <w:pgMar w:top="1260" w:right="1170" w:bottom="16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69" w:rsidRDefault="00AB3A69" w:rsidP="00477E7E">
      <w:pPr>
        <w:spacing w:after="0" w:line="240" w:lineRule="auto"/>
      </w:pPr>
      <w:r>
        <w:separator/>
      </w:r>
    </w:p>
  </w:endnote>
  <w:endnote w:type="continuationSeparator" w:id="0">
    <w:p w:rsidR="00AB3A69" w:rsidRDefault="00AB3A69"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69" w:rsidRDefault="00AB3A69" w:rsidP="00477E7E">
      <w:pPr>
        <w:spacing w:after="0" w:line="240" w:lineRule="auto"/>
      </w:pPr>
      <w:r>
        <w:separator/>
      </w:r>
    </w:p>
  </w:footnote>
  <w:footnote w:type="continuationSeparator" w:id="0">
    <w:p w:rsidR="00AB3A69" w:rsidRDefault="00AB3A69"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5pt;height:8.15pt" o:bullet="t">
        <v:imagedata r:id="rId1" o:title="BD14582_"/>
      </v:shape>
    </w:pict>
  </w:numPicBullet>
  <w:numPicBullet w:numPicBulletId="1">
    <w:pict>
      <v:shape id="_x0000_i1033" type="#_x0000_t75" style="width:8.15pt;height:8.15pt" o:bullet="t">
        <v:imagedata r:id="rId2" o:title="BD15059_"/>
      </v:shape>
    </w:pict>
  </w:numPicBullet>
  <w:abstractNum w:abstractNumId="0"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1"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3C3720F"/>
    <w:multiLevelType w:val="hybridMultilevel"/>
    <w:tmpl w:val="CEFE9ED6"/>
    <w:lvl w:ilvl="0" w:tplc="2D56AEBA">
      <w:start w:val="1"/>
      <w:numFmt w:val="decimal"/>
      <w:lvlText w:val="%1."/>
      <w:lvlJc w:val="left"/>
      <w:pPr>
        <w:ind w:left="1260" w:hanging="720"/>
      </w:pPr>
      <w:rPr>
        <w:rFonts w:hint="default"/>
        <w:b w:val="0"/>
      </w:rPr>
    </w:lvl>
    <w:lvl w:ilvl="1" w:tplc="EFB0D16E">
      <w:start w:val="1"/>
      <w:numFmt w:val="low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B02CF7"/>
    <w:multiLevelType w:val="hybridMultilevel"/>
    <w:tmpl w:val="9BDE1A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F285D"/>
    <w:multiLevelType w:val="hybridMultilevel"/>
    <w:tmpl w:val="4D88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D2723F"/>
    <w:multiLevelType w:val="hybridMultilevel"/>
    <w:tmpl w:val="BE569228"/>
    <w:lvl w:ilvl="0" w:tplc="800E0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D730B"/>
    <w:multiLevelType w:val="hybridMultilevel"/>
    <w:tmpl w:val="7EB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0"/>
  </w:num>
  <w:num w:numId="5">
    <w:abstractNumId w:val="4"/>
  </w:num>
  <w:num w:numId="6">
    <w:abstractNumId w:val="2"/>
  </w:num>
  <w:num w:numId="7">
    <w:abstractNumId w:val="6"/>
  </w:num>
  <w:num w:numId="8">
    <w:abstractNumId w:val="9"/>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16D23"/>
    <w:rsid w:val="00017A78"/>
    <w:rsid w:val="00026C9B"/>
    <w:rsid w:val="00034093"/>
    <w:rsid w:val="00064122"/>
    <w:rsid w:val="0006640E"/>
    <w:rsid w:val="000733E5"/>
    <w:rsid w:val="00080E1A"/>
    <w:rsid w:val="0008415E"/>
    <w:rsid w:val="00093165"/>
    <w:rsid w:val="00097975"/>
    <w:rsid w:val="000A024E"/>
    <w:rsid w:val="000A12FC"/>
    <w:rsid w:val="000A1CC8"/>
    <w:rsid w:val="000A25C9"/>
    <w:rsid w:val="000A3849"/>
    <w:rsid w:val="000B071D"/>
    <w:rsid w:val="000B0EE5"/>
    <w:rsid w:val="000B1924"/>
    <w:rsid w:val="000B29AB"/>
    <w:rsid w:val="000B4D12"/>
    <w:rsid w:val="000B5ADE"/>
    <w:rsid w:val="000B60C7"/>
    <w:rsid w:val="000B6B55"/>
    <w:rsid w:val="000C43C8"/>
    <w:rsid w:val="000C56AE"/>
    <w:rsid w:val="000D5DA7"/>
    <w:rsid w:val="000D6B49"/>
    <w:rsid w:val="000E03DC"/>
    <w:rsid w:val="000E2278"/>
    <w:rsid w:val="000E2D29"/>
    <w:rsid w:val="000E40A2"/>
    <w:rsid w:val="000F0AE0"/>
    <w:rsid w:val="00107991"/>
    <w:rsid w:val="0011618D"/>
    <w:rsid w:val="00126C83"/>
    <w:rsid w:val="001271EE"/>
    <w:rsid w:val="00134B78"/>
    <w:rsid w:val="00143DA9"/>
    <w:rsid w:val="00145FBD"/>
    <w:rsid w:val="0015142A"/>
    <w:rsid w:val="0015472F"/>
    <w:rsid w:val="00156704"/>
    <w:rsid w:val="00161757"/>
    <w:rsid w:val="001642CE"/>
    <w:rsid w:val="00165683"/>
    <w:rsid w:val="001700A0"/>
    <w:rsid w:val="00170866"/>
    <w:rsid w:val="0017726B"/>
    <w:rsid w:val="00181893"/>
    <w:rsid w:val="00183640"/>
    <w:rsid w:val="001837D4"/>
    <w:rsid w:val="00187874"/>
    <w:rsid w:val="001912A9"/>
    <w:rsid w:val="00196A62"/>
    <w:rsid w:val="00197693"/>
    <w:rsid w:val="00197DDB"/>
    <w:rsid w:val="001A03A8"/>
    <w:rsid w:val="001A5421"/>
    <w:rsid w:val="001A721D"/>
    <w:rsid w:val="001C09D7"/>
    <w:rsid w:val="001C5A7F"/>
    <w:rsid w:val="001C78CF"/>
    <w:rsid w:val="001D0835"/>
    <w:rsid w:val="001D656A"/>
    <w:rsid w:val="001D7F6E"/>
    <w:rsid w:val="001D7FD0"/>
    <w:rsid w:val="001E3B8E"/>
    <w:rsid w:val="001E74AD"/>
    <w:rsid w:val="001F1417"/>
    <w:rsid w:val="0020018D"/>
    <w:rsid w:val="00201188"/>
    <w:rsid w:val="00203A0B"/>
    <w:rsid w:val="00203CC0"/>
    <w:rsid w:val="00204C78"/>
    <w:rsid w:val="00206711"/>
    <w:rsid w:val="00206AA4"/>
    <w:rsid w:val="00211342"/>
    <w:rsid w:val="00220E69"/>
    <w:rsid w:val="0022338A"/>
    <w:rsid w:val="002269DF"/>
    <w:rsid w:val="00227D93"/>
    <w:rsid w:val="0023038A"/>
    <w:rsid w:val="0023241F"/>
    <w:rsid w:val="00233057"/>
    <w:rsid w:val="002364B3"/>
    <w:rsid w:val="002370C8"/>
    <w:rsid w:val="00240968"/>
    <w:rsid w:val="002417C3"/>
    <w:rsid w:val="00250292"/>
    <w:rsid w:val="00261FCA"/>
    <w:rsid w:val="00266828"/>
    <w:rsid w:val="00270BA7"/>
    <w:rsid w:val="002711D6"/>
    <w:rsid w:val="00277350"/>
    <w:rsid w:val="0028010E"/>
    <w:rsid w:val="002865F0"/>
    <w:rsid w:val="00296E2A"/>
    <w:rsid w:val="00296F5F"/>
    <w:rsid w:val="002A3512"/>
    <w:rsid w:val="002A5201"/>
    <w:rsid w:val="002A5550"/>
    <w:rsid w:val="002B454C"/>
    <w:rsid w:val="002C2831"/>
    <w:rsid w:val="002C49C2"/>
    <w:rsid w:val="002D3CF7"/>
    <w:rsid w:val="002D7B81"/>
    <w:rsid w:val="002E10F7"/>
    <w:rsid w:val="002E3A6D"/>
    <w:rsid w:val="002F000D"/>
    <w:rsid w:val="002F0A74"/>
    <w:rsid w:val="002F12B0"/>
    <w:rsid w:val="002F376E"/>
    <w:rsid w:val="00301357"/>
    <w:rsid w:val="003023D6"/>
    <w:rsid w:val="00313E06"/>
    <w:rsid w:val="00323392"/>
    <w:rsid w:val="00334810"/>
    <w:rsid w:val="003351D6"/>
    <w:rsid w:val="00335345"/>
    <w:rsid w:val="00352555"/>
    <w:rsid w:val="0035558B"/>
    <w:rsid w:val="00357E03"/>
    <w:rsid w:val="003617F5"/>
    <w:rsid w:val="003623A2"/>
    <w:rsid w:val="00363E6B"/>
    <w:rsid w:val="003668E3"/>
    <w:rsid w:val="0037040F"/>
    <w:rsid w:val="003727C7"/>
    <w:rsid w:val="00372A28"/>
    <w:rsid w:val="00380567"/>
    <w:rsid w:val="003962D1"/>
    <w:rsid w:val="00396669"/>
    <w:rsid w:val="003A468F"/>
    <w:rsid w:val="003A511F"/>
    <w:rsid w:val="003A6F30"/>
    <w:rsid w:val="003B1C49"/>
    <w:rsid w:val="003B5A53"/>
    <w:rsid w:val="003B716D"/>
    <w:rsid w:val="003C2557"/>
    <w:rsid w:val="003C567F"/>
    <w:rsid w:val="003C611B"/>
    <w:rsid w:val="003C6CA5"/>
    <w:rsid w:val="003E0508"/>
    <w:rsid w:val="003E1AED"/>
    <w:rsid w:val="003E3927"/>
    <w:rsid w:val="003E403A"/>
    <w:rsid w:val="003E4CCB"/>
    <w:rsid w:val="003E4E3E"/>
    <w:rsid w:val="003E6383"/>
    <w:rsid w:val="003E6660"/>
    <w:rsid w:val="003E75AD"/>
    <w:rsid w:val="003F011D"/>
    <w:rsid w:val="003F1543"/>
    <w:rsid w:val="003F3C53"/>
    <w:rsid w:val="004024F0"/>
    <w:rsid w:val="004136E9"/>
    <w:rsid w:val="004140FB"/>
    <w:rsid w:val="0042221B"/>
    <w:rsid w:val="004240AD"/>
    <w:rsid w:val="00426B05"/>
    <w:rsid w:val="00436ED3"/>
    <w:rsid w:val="00442E51"/>
    <w:rsid w:val="004455D0"/>
    <w:rsid w:val="004470A0"/>
    <w:rsid w:val="00451453"/>
    <w:rsid w:val="00451DEC"/>
    <w:rsid w:val="004534AD"/>
    <w:rsid w:val="004550A8"/>
    <w:rsid w:val="00455BCA"/>
    <w:rsid w:val="00456AE8"/>
    <w:rsid w:val="00457D64"/>
    <w:rsid w:val="00461A2D"/>
    <w:rsid w:val="00463264"/>
    <w:rsid w:val="0047289A"/>
    <w:rsid w:val="00473D3B"/>
    <w:rsid w:val="00477E7E"/>
    <w:rsid w:val="00485FA9"/>
    <w:rsid w:val="00487B87"/>
    <w:rsid w:val="00494791"/>
    <w:rsid w:val="00494F08"/>
    <w:rsid w:val="00497D11"/>
    <w:rsid w:val="004A010F"/>
    <w:rsid w:val="004A5298"/>
    <w:rsid w:val="004B258A"/>
    <w:rsid w:val="004B4178"/>
    <w:rsid w:val="004B5A75"/>
    <w:rsid w:val="004C2224"/>
    <w:rsid w:val="004C4AE7"/>
    <w:rsid w:val="004C5CDA"/>
    <w:rsid w:val="004C7D9B"/>
    <w:rsid w:val="004D0BDE"/>
    <w:rsid w:val="004D1E47"/>
    <w:rsid w:val="004D7476"/>
    <w:rsid w:val="004F5B35"/>
    <w:rsid w:val="00500CF6"/>
    <w:rsid w:val="005104D2"/>
    <w:rsid w:val="00514512"/>
    <w:rsid w:val="00515DB1"/>
    <w:rsid w:val="00521898"/>
    <w:rsid w:val="005242A9"/>
    <w:rsid w:val="00525492"/>
    <w:rsid w:val="00527666"/>
    <w:rsid w:val="00530527"/>
    <w:rsid w:val="005325AD"/>
    <w:rsid w:val="00533ACD"/>
    <w:rsid w:val="00543E66"/>
    <w:rsid w:val="0055433A"/>
    <w:rsid w:val="00555ADB"/>
    <w:rsid w:val="0056186F"/>
    <w:rsid w:val="0056196B"/>
    <w:rsid w:val="00561ECB"/>
    <w:rsid w:val="005627B3"/>
    <w:rsid w:val="00562D10"/>
    <w:rsid w:val="00563FE7"/>
    <w:rsid w:val="00566322"/>
    <w:rsid w:val="00572001"/>
    <w:rsid w:val="00575AC7"/>
    <w:rsid w:val="00577BA2"/>
    <w:rsid w:val="00580C4D"/>
    <w:rsid w:val="005826B1"/>
    <w:rsid w:val="005859FB"/>
    <w:rsid w:val="00596AD0"/>
    <w:rsid w:val="00597513"/>
    <w:rsid w:val="005A12C3"/>
    <w:rsid w:val="005A5CEB"/>
    <w:rsid w:val="005A5F37"/>
    <w:rsid w:val="005B1357"/>
    <w:rsid w:val="005B52E1"/>
    <w:rsid w:val="005B6FF6"/>
    <w:rsid w:val="005C470D"/>
    <w:rsid w:val="005C655A"/>
    <w:rsid w:val="005C7A77"/>
    <w:rsid w:val="005D2CFF"/>
    <w:rsid w:val="005D5C23"/>
    <w:rsid w:val="005E384B"/>
    <w:rsid w:val="00601656"/>
    <w:rsid w:val="00606629"/>
    <w:rsid w:val="00613CD3"/>
    <w:rsid w:val="00615712"/>
    <w:rsid w:val="00615BDA"/>
    <w:rsid w:val="00617906"/>
    <w:rsid w:val="00622728"/>
    <w:rsid w:val="0062565C"/>
    <w:rsid w:val="00626801"/>
    <w:rsid w:val="0062713F"/>
    <w:rsid w:val="00631994"/>
    <w:rsid w:val="0063214D"/>
    <w:rsid w:val="00634C0A"/>
    <w:rsid w:val="00635495"/>
    <w:rsid w:val="00645D2A"/>
    <w:rsid w:val="00652562"/>
    <w:rsid w:val="00653A7F"/>
    <w:rsid w:val="00654380"/>
    <w:rsid w:val="00654A41"/>
    <w:rsid w:val="006613E4"/>
    <w:rsid w:val="006635C9"/>
    <w:rsid w:val="00665428"/>
    <w:rsid w:val="006671B2"/>
    <w:rsid w:val="006723F6"/>
    <w:rsid w:val="0067317B"/>
    <w:rsid w:val="0067744C"/>
    <w:rsid w:val="00680321"/>
    <w:rsid w:val="00681404"/>
    <w:rsid w:val="00681E64"/>
    <w:rsid w:val="00687151"/>
    <w:rsid w:val="00691CC9"/>
    <w:rsid w:val="00693540"/>
    <w:rsid w:val="0069406B"/>
    <w:rsid w:val="0069568F"/>
    <w:rsid w:val="006966CF"/>
    <w:rsid w:val="006A1EFD"/>
    <w:rsid w:val="006A3CE7"/>
    <w:rsid w:val="006A4555"/>
    <w:rsid w:val="006B3512"/>
    <w:rsid w:val="006B4F3E"/>
    <w:rsid w:val="006B6385"/>
    <w:rsid w:val="006B6ADD"/>
    <w:rsid w:val="006B6F65"/>
    <w:rsid w:val="006C6B8D"/>
    <w:rsid w:val="006C7A4C"/>
    <w:rsid w:val="006D52CD"/>
    <w:rsid w:val="006D6969"/>
    <w:rsid w:val="006D7FDA"/>
    <w:rsid w:val="006E2700"/>
    <w:rsid w:val="006E4BA8"/>
    <w:rsid w:val="006E5B74"/>
    <w:rsid w:val="006F3CC3"/>
    <w:rsid w:val="006F3F0F"/>
    <w:rsid w:val="006F66D4"/>
    <w:rsid w:val="006F7E55"/>
    <w:rsid w:val="00711125"/>
    <w:rsid w:val="00716B4C"/>
    <w:rsid w:val="007177FB"/>
    <w:rsid w:val="0073383C"/>
    <w:rsid w:val="00734069"/>
    <w:rsid w:val="00742691"/>
    <w:rsid w:val="00752B73"/>
    <w:rsid w:val="00755203"/>
    <w:rsid w:val="00757AC1"/>
    <w:rsid w:val="00762C90"/>
    <w:rsid w:val="00770AAC"/>
    <w:rsid w:val="00771E54"/>
    <w:rsid w:val="0079162F"/>
    <w:rsid w:val="00792273"/>
    <w:rsid w:val="00797E41"/>
    <w:rsid w:val="007A1107"/>
    <w:rsid w:val="007A182E"/>
    <w:rsid w:val="007A3253"/>
    <w:rsid w:val="007B02EA"/>
    <w:rsid w:val="007C355F"/>
    <w:rsid w:val="007C4BFB"/>
    <w:rsid w:val="007D3374"/>
    <w:rsid w:val="007D6276"/>
    <w:rsid w:val="007E1EF6"/>
    <w:rsid w:val="007E29D4"/>
    <w:rsid w:val="007E2B68"/>
    <w:rsid w:val="007E673A"/>
    <w:rsid w:val="007E6ED3"/>
    <w:rsid w:val="007F5F92"/>
    <w:rsid w:val="007F6347"/>
    <w:rsid w:val="008028D5"/>
    <w:rsid w:val="008046A0"/>
    <w:rsid w:val="0080502C"/>
    <w:rsid w:val="0081794D"/>
    <w:rsid w:val="008251E3"/>
    <w:rsid w:val="008267DA"/>
    <w:rsid w:val="00832364"/>
    <w:rsid w:val="008325EE"/>
    <w:rsid w:val="0083383E"/>
    <w:rsid w:val="00834F43"/>
    <w:rsid w:val="008363ED"/>
    <w:rsid w:val="008365F5"/>
    <w:rsid w:val="008409F6"/>
    <w:rsid w:val="00844C24"/>
    <w:rsid w:val="00850F4D"/>
    <w:rsid w:val="00853707"/>
    <w:rsid w:val="008541CB"/>
    <w:rsid w:val="008553AC"/>
    <w:rsid w:val="008621CF"/>
    <w:rsid w:val="00865B57"/>
    <w:rsid w:val="008700F0"/>
    <w:rsid w:val="0087184E"/>
    <w:rsid w:val="00875C88"/>
    <w:rsid w:val="00876E25"/>
    <w:rsid w:val="00880A35"/>
    <w:rsid w:val="00881D3F"/>
    <w:rsid w:val="008828D3"/>
    <w:rsid w:val="00883CD0"/>
    <w:rsid w:val="00884012"/>
    <w:rsid w:val="00884843"/>
    <w:rsid w:val="0089254C"/>
    <w:rsid w:val="00893B47"/>
    <w:rsid w:val="00896FC2"/>
    <w:rsid w:val="008A33E8"/>
    <w:rsid w:val="008A7051"/>
    <w:rsid w:val="008B51DD"/>
    <w:rsid w:val="008C1F65"/>
    <w:rsid w:val="008C515E"/>
    <w:rsid w:val="008C68B2"/>
    <w:rsid w:val="008D1C90"/>
    <w:rsid w:val="008D23A8"/>
    <w:rsid w:val="008D3143"/>
    <w:rsid w:val="008D6CEF"/>
    <w:rsid w:val="008E2A3E"/>
    <w:rsid w:val="009039B2"/>
    <w:rsid w:val="00904BD3"/>
    <w:rsid w:val="009059E5"/>
    <w:rsid w:val="00911CB3"/>
    <w:rsid w:val="0091220F"/>
    <w:rsid w:val="00913F47"/>
    <w:rsid w:val="00917530"/>
    <w:rsid w:val="0092545D"/>
    <w:rsid w:val="00931316"/>
    <w:rsid w:val="00933B9F"/>
    <w:rsid w:val="009355CD"/>
    <w:rsid w:val="00936F4F"/>
    <w:rsid w:val="00950659"/>
    <w:rsid w:val="0095102B"/>
    <w:rsid w:val="00951839"/>
    <w:rsid w:val="009526F8"/>
    <w:rsid w:val="009538C6"/>
    <w:rsid w:val="00956160"/>
    <w:rsid w:val="0096121E"/>
    <w:rsid w:val="00963AC5"/>
    <w:rsid w:val="00965714"/>
    <w:rsid w:val="00965A32"/>
    <w:rsid w:val="0096784A"/>
    <w:rsid w:val="00967CC5"/>
    <w:rsid w:val="00975E32"/>
    <w:rsid w:val="009775F9"/>
    <w:rsid w:val="0098490D"/>
    <w:rsid w:val="0098508A"/>
    <w:rsid w:val="00986586"/>
    <w:rsid w:val="00990DEB"/>
    <w:rsid w:val="00993354"/>
    <w:rsid w:val="009934EF"/>
    <w:rsid w:val="00996ABA"/>
    <w:rsid w:val="00996C6D"/>
    <w:rsid w:val="00997174"/>
    <w:rsid w:val="009A054A"/>
    <w:rsid w:val="009A7A0F"/>
    <w:rsid w:val="009B6666"/>
    <w:rsid w:val="009C7963"/>
    <w:rsid w:val="009D3A17"/>
    <w:rsid w:val="009F2797"/>
    <w:rsid w:val="009F66F1"/>
    <w:rsid w:val="009F701A"/>
    <w:rsid w:val="009F7293"/>
    <w:rsid w:val="00A071B5"/>
    <w:rsid w:val="00A07291"/>
    <w:rsid w:val="00A10640"/>
    <w:rsid w:val="00A151BB"/>
    <w:rsid w:val="00A31C13"/>
    <w:rsid w:val="00A331A3"/>
    <w:rsid w:val="00A33577"/>
    <w:rsid w:val="00A3472A"/>
    <w:rsid w:val="00A34F7F"/>
    <w:rsid w:val="00A352A8"/>
    <w:rsid w:val="00A35F0D"/>
    <w:rsid w:val="00A44C68"/>
    <w:rsid w:val="00A5434B"/>
    <w:rsid w:val="00A57961"/>
    <w:rsid w:val="00A72332"/>
    <w:rsid w:val="00A752C0"/>
    <w:rsid w:val="00A756DC"/>
    <w:rsid w:val="00A81694"/>
    <w:rsid w:val="00A81EA1"/>
    <w:rsid w:val="00A86379"/>
    <w:rsid w:val="00A9234B"/>
    <w:rsid w:val="00A97E75"/>
    <w:rsid w:val="00AA01DB"/>
    <w:rsid w:val="00AA4CD7"/>
    <w:rsid w:val="00AB0739"/>
    <w:rsid w:val="00AB3A69"/>
    <w:rsid w:val="00AB7D32"/>
    <w:rsid w:val="00AC21F3"/>
    <w:rsid w:val="00AC4BD2"/>
    <w:rsid w:val="00AC6000"/>
    <w:rsid w:val="00AD13F3"/>
    <w:rsid w:val="00AD3BA1"/>
    <w:rsid w:val="00AD6603"/>
    <w:rsid w:val="00AD6971"/>
    <w:rsid w:val="00AD69D1"/>
    <w:rsid w:val="00AE1521"/>
    <w:rsid w:val="00AF125A"/>
    <w:rsid w:val="00AF30EB"/>
    <w:rsid w:val="00AF745E"/>
    <w:rsid w:val="00B03533"/>
    <w:rsid w:val="00B04EB2"/>
    <w:rsid w:val="00B05894"/>
    <w:rsid w:val="00B05A66"/>
    <w:rsid w:val="00B106B3"/>
    <w:rsid w:val="00B121F8"/>
    <w:rsid w:val="00B21B99"/>
    <w:rsid w:val="00B23E3C"/>
    <w:rsid w:val="00B26A53"/>
    <w:rsid w:val="00B338EC"/>
    <w:rsid w:val="00B34B1D"/>
    <w:rsid w:val="00B34F20"/>
    <w:rsid w:val="00B364E5"/>
    <w:rsid w:val="00B415D0"/>
    <w:rsid w:val="00B47315"/>
    <w:rsid w:val="00B515BD"/>
    <w:rsid w:val="00B654FF"/>
    <w:rsid w:val="00B67303"/>
    <w:rsid w:val="00B705A8"/>
    <w:rsid w:val="00B71681"/>
    <w:rsid w:val="00B73A6A"/>
    <w:rsid w:val="00B83661"/>
    <w:rsid w:val="00B905CA"/>
    <w:rsid w:val="00B920B5"/>
    <w:rsid w:val="00B94D16"/>
    <w:rsid w:val="00B97E5B"/>
    <w:rsid w:val="00BA3D28"/>
    <w:rsid w:val="00BA69DC"/>
    <w:rsid w:val="00BB1424"/>
    <w:rsid w:val="00BB1F30"/>
    <w:rsid w:val="00BB23B3"/>
    <w:rsid w:val="00BB270F"/>
    <w:rsid w:val="00BC36AC"/>
    <w:rsid w:val="00BC3F5E"/>
    <w:rsid w:val="00BC6776"/>
    <w:rsid w:val="00BE7014"/>
    <w:rsid w:val="00BE7550"/>
    <w:rsid w:val="00BF1A36"/>
    <w:rsid w:val="00C01D21"/>
    <w:rsid w:val="00C0684F"/>
    <w:rsid w:val="00C206D3"/>
    <w:rsid w:val="00C27748"/>
    <w:rsid w:val="00C32B92"/>
    <w:rsid w:val="00C409E8"/>
    <w:rsid w:val="00C466E8"/>
    <w:rsid w:val="00C46F8B"/>
    <w:rsid w:val="00C55DAC"/>
    <w:rsid w:val="00C56A04"/>
    <w:rsid w:val="00C57607"/>
    <w:rsid w:val="00C57F35"/>
    <w:rsid w:val="00C62423"/>
    <w:rsid w:val="00C725DE"/>
    <w:rsid w:val="00C749CE"/>
    <w:rsid w:val="00C7650B"/>
    <w:rsid w:val="00C81552"/>
    <w:rsid w:val="00C82522"/>
    <w:rsid w:val="00C8717A"/>
    <w:rsid w:val="00C92815"/>
    <w:rsid w:val="00C94BEA"/>
    <w:rsid w:val="00CB4483"/>
    <w:rsid w:val="00CB59B1"/>
    <w:rsid w:val="00CC0470"/>
    <w:rsid w:val="00CD16DF"/>
    <w:rsid w:val="00CD1DFD"/>
    <w:rsid w:val="00CD3E42"/>
    <w:rsid w:val="00CE2BA9"/>
    <w:rsid w:val="00CF114C"/>
    <w:rsid w:val="00CF30BE"/>
    <w:rsid w:val="00CF49E6"/>
    <w:rsid w:val="00D0130A"/>
    <w:rsid w:val="00D036B7"/>
    <w:rsid w:val="00D10EC7"/>
    <w:rsid w:val="00D21FB9"/>
    <w:rsid w:val="00D22AF8"/>
    <w:rsid w:val="00D24095"/>
    <w:rsid w:val="00D3323B"/>
    <w:rsid w:val="00D37957"/>
    <w:rsid w:val="00D419D7"/>
    <w:rsid w:val="00D51664"/>
    <w:rsid w:val="00D5640B"/>
    <w:rsid w:val="00D61DEF"/>
    <w:rsid w:val="00D70D32"/>
    <w:rsid w:val="00D747F6"/>
    <w:rsid w:val="00D774F7"/>
    <w:rsid w:val="00D82F0F"/>
    <w:rsid w:val="00D83608"/>
    <w:rsid w:val="00D8566F"/>
    <w:rsid w:val="00D9761F"/>
    <w:rsid w:val="00DA4294"/>
    <w:rsid w:val="00DA43B6"/>
    <w:rsid w:val="00DB360D"/>
    <w:rsid w:val="00DB5585"/>
    <w:rsid w:val="00DB5FA9"/>
    <w:rsid w:val="00DC028F"/>
    <w:rsid w:val="00DC0546"/>
    <w:rsid w:val="00DC39C4"/>
    <w:rsid w:val="00DC5C33"/>
    <w:rsid w:val="00DC6A17"/>
    <w:rsid w:val="00DF23A0"/>
    <w:rsid w:val="00DF2C17"/>
    <w:rsid w:val="00DF3173"/>
    <w:rsid w:val="00DF40AF"/>
    <w:rsid w:val="00DF6121"/>
    <w:rsid w:val="00DF66BF"/>
    <w:rsid w:val="00E00CC0"/>
    <w:rsid w:val="00E02F1F"/>
    <w:rsid w:val="00E1601F"/>
    <w:rsid w:val="00E2392B"/>
    <w:rsid w:val="00E242E4"/>
    <w:rsid w:val="00E27A6B"/>
    <w:rsid w:val="00E31A7D"/>
    <w:rsid w:val="00E3523A"/>
    <w:rsid w:val="00E367C0"/>
    <w:rsid w:val="00E45EB4"/>
    <w:rsid w:val="00E475B5"/>
    <w:rsid w:val="00E53885"/>
    <w:rsid w:val="00E54B09"/>
    <w:rsid w:val="00E55B82"/>
    <w:rsid w:val="00E55F1D"/>
    <w:rsid w:val="00E62565"/>
    <w:rsid w:val="00E62FF5"/>
    <w:rsid w:val="00E63816"/>
    <w:rsid w:val="00E7028A"/>
    <w:rsid w:val="00E7079F"/>
    <w:rsid w:val="00E725CF"/>
    <w:rsid w:val="00E82424"/>
    <w:rsid w:val="00E907A6"/>
    <w:rsid w:val="00E9739D"/>
    <w:rsid w:val="00EA061E"/>
    <w:rsid w:val="00EA2CCC"/>
    <w:rsid w:val="00EC3920"/>
    <w:rsid w:val="00EC6656"/>
    <w:rsid w:val="00ED223D"/>
    <w:rsid w:val="00EF0019"/>
    <w:rsid w:val="00F02050"/>
    <w:rsid w:val="00F0683B"/>
    <w:rsid w:val="00F15163"/>
    <w:rsid w:val="00F17998"/>
    <w:rsid w:val="00F31A52"/>
    <w:rsid w:val="00F35087"/>
    <w:rsid w:val="00F36236"/>
    <w:rsid w:val="00F36C51"/>
    <w:rsid w:val="00F43E90"/>
    <w:rsid w:val="00F52AB4"/>
    <w:rsid w:val="00F55448"/>
    <w:rsid w:val="00F55ACE"/>
    <w:rsid w:val="00F563A7"/>
    <w:rsid w:val="00F564CA"/>
    <w:rsid w:val="00F56528"/>
    <w:rsid w:val="00F62445"/>
    <w:rsid w:val="00F64AB9"/>
    <w:rsid w:val="00F66276"/>
    <w:rsid w:val="00F675C5"/>
    <w:rsid w:val="00F721BA"/>
    <w:rsid w:val="00F72BAB"/>
    <w:rsid w:val="00F77FCE"/>
    <w:rsid w:val="00F820E6"/>
    <w:rsid w:val="00F94FC6"/>
    <w:rsid w:val="00F952A9"/>
    <w:rsid w:val="00F952F4"/>
    <w:rsid w:val="00FA1A89"/>
    <w:rsid w:val="00FA3A7F"/>
    <w:rsid w:val="00FB12EE"/>
    <w:rsid w:val="00FB35B5"/>
    <w:rsid w:val="00FB6F42"/>
    <w:rsid w:val="00FB7A8E"/>
    <w:rsid w:val="00FD2039"/>
    <w:rsid w:val="00FD6C7F"/>
    <w:rsid w:val="00FD7F34"/>
    <w:rsid w:val="00FE599E"/>
    <w:rsid w:val="00FF06F4"/>
    <w:rsid w:val="00FF53A0"/>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80474-F72B-4568-978F-3DCF5BF2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4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64"/>
    <w:rPr>
      <w:rFonts w:ascii="Segoe UI" w:hAnsi="Segoe UI" w:cs="Segoe UI"/>
      <w:sz w:val="18"/>
      <w:szCs w:val="18"/>
    </w:rPr>
  </w:style>
  <w:style w:type="paragraph" w:styleId="NoSpacing">
    <w:name w:val="No Spacing"/>
    <w:uiPriority w:val="1"/>
    <w:qFormat/>
    <w:rsid w:val="00A071B5"/>
    <w:pPr>
      <w:spacing w:after="0" w:line="240" w:lineRule="auto"/>
    </w:pPr>
  </w:style>
  <w:style w:type="character" w:styleId="Hyperlink">
    <w:name w:val="Hyperlink"/>
    <w:basedOn w:val="DefaultParagraphFont"/>
    <w:uiPriority w:val="99"/>
    <w:unhideWhenUsed/>
    <w:rsid w:val="00DF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2526">
      <w:bodyDiv w:val="1"/>
      <w:marLeft w:val="0"/>
      <w:marRight w:val="0"/>
      <w:marTop w:val="0"/>
      <w:marBottom w:val="0"/>
      <w:divBdr>
        <w:top w:val="none" w:sz="0" w:space="0" w:color="auto"/>
        <w:left w:val="none" w:sz="0" w:space="0" w:color="auto"/>
        <w:bottom w:val="none" w:sz="0" w:space="0" w:color="auto"/>
        <w:right w:val="none" w:sz="0" w:space="0" w:color="auto"/>
      </w:divBdr>
    </w:div>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1975021800">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77B0-C557-4C00-8FE7-58E7F944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3</cp:revision>
  <cp:lastPrinted>2017-10-24T13:09:00Z</cp:lastPrinted>
  <dcterms:created xsi:type="dcterms:W3CDTF">2019-01-28T18:17:00Z</dcterms:created>
  <dcterms:modified xsi:type="dcterms:W3CDTF">2019-02-04T18:57:00Z</dcterms:modified>
</cp:coreProperties>
</file>