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BCE1" w14:textId="03C6BF1E" w:rsidR="000343D1" w:rsidRPr="007314B9" w:rsidRDefault="007314B9" w:rsidP="00E23E4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343D1" w:rsidRPr="007314B9">
        <w:rPr>
          <w:rFonts w:ascii="Arial" w:hAnsi="Arial" w:cs="Arial"/>
        </w:rPr>
        <w:t xml:space="preserve"> template </w:t>
      </w:r>
      <w:r>
        <w:rPr>
          <w:rFonts w:ascii="Arial" w:hAnsi="Arial" w:cs="Arial"/>
        </w:rPr>
        <w:t xml:space="preserve">below </w:t>
      </w:r>
      <w:r w:rsidR="000343D1" w:rsidRPr="007314B9">
        <w:rPr>
          <w:rFonts w:ascii="Arial" w:hAnsi="Arial" w:cs="Arial"/>
        </w:rPr>
        <w:t xml:space="preserve">is intended to provide a starting point for a non-academic unit that plans to hire a </w:t>
      </w:r>
      <w:r w:rsidRPr="007314B9">
        <w:rPr>
          <w:rFonts w:ascii="Arial" w:hAnsi="Arial" w:cs="Arial"/>
        </w:rPr>
        <w:t>Graduate Assistant (GA)</w:t>
      </w:r>
      <w:r w:rsidR="000343D1" w:rsidRPr="007314B9">
        <w:rPr>
          <w:rFonts w:ascii="Arial" w:hAnsi="Arial" w:cs="Arial"/>
        </w:rPr>
        <w:t xml:space="preserve"> to develop a job description</w:t>
      </w:r>
      <w:r w:rsidRPr="007314B9">
        <w:rPr>
          <w:rFonts w:ascii="Arial" w:hAnsi="Arial" w:cs="Arial"/>
        </w:rPr>
        <w:t xml:space="preserve">. Examples of GA job descriptions and a guide to hiring can be found on The Graduate School’s </w:t>
      </w:r>
      <w:hyperlink r:id="rId7" w:history="1">
        <w:r w:rsidRPr="007314B9">
          <w:rPr>
            <w:rStyle w:val="Hyperlink"/>
            <w:rFonts w:ascii="Arial" w:hAnsi="Arial" w:cs="Arial"/>
          </w:rPr>
          <w:t>Appointing a Graduate Assistant in a Non-Academic Unit</w:t>
        </w:r>
      </w:hyperlink>
      <w:r w:rsidRPr="007314B9">
        <w:rPr>
          <w:rFonts w:ascii="Arial" w:hAnsi="Arial" w:cs="Arial"/>
        </w:rPr>
        <w:t xml:space="preserve"> webpage.</w:t>
      </w:r>
      <w:r>
        <w:rPr>
          <w:rFonts w:ascii="Arial" w:hAnsi="Arial" w:cs="Arial"/>
        </w:rPr>
        <w:t xml:space="preserve"> </w:t>
      </w:r>
    </w:p>
    <w:p w14:paraId="3759FE23" w14:textId="77777777" w:rsidR="007314B9" w:rsidRDefault="007314B9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0A62EE74" w14:textId="27F68506" w:rsidR="000343D1" w:rsidRDefault="000343D1" w:rsidP="000343D1">
      <w:pPr>
        <w:spacing w:after="0"/>
        <w:rPr>
          <w:rFonts w:ascii="Arial" w:hAnsi="Arial" w:cs="Arial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Brief description of the non-academic unit: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FA9FD09" w14:textId="795580F0" w:rsidR="000343D1" w:rsidRDefault="000343D1" w:rsidP="000343D1">
      <w:pPr>
        <w:spacing w:after="0"/>
        <w:rPr>
          <w:rFonts w:ascii="Arial" w:hAnsi="Arial" w:cs="Arial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Campus location(s) of non-academic unit:</w:t>
      </w:r>
    </w:p>
    <w:p w14:paraId="6E67E3E8" w14:textId="387C63AC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Graduate Assistant Job Title:</w:t>
      </w:r>
    </w:p>
    <w:p w14:paraId="17088F62" w14:textId="0081115A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Position Summary:</w:t>
      </w:r>
    </w:p>
    <w:p w14:paraId="72834CC2" w14:textId="3224AEFB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4459A5FB" w14:textId="10A8F2F1" w:rsidR="000343D1" w:rsidRDefault="000343D1" w:rsidP="000343D1">
      <w:pPr>
        <w:spacing w:after="0"/>
        <w:rPr>
          <w:rFonts w:ascii="Arial" w:eastAsia="Times New Roman" w:hAnsi="Arial" w:cs="Arial"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Duration of the position</w:t>
      </w:r>
      <w:r w:rsidRPr="002B12C4">
        <w:rPr>
          <w:rFonts w:ascii="Arial" w:eastAsia="Times New Roman" w:hAnsi="Arial" w:cs="Arial"/>
          <w:color w:val="000000"/>
        </w:rPr>
        <w:t>:</w:t>
      </w:r>
    </w:p>
    <w:p w14:paraId="3C7CD1BB" w14:textId="1627B939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Hours:</w:t>
      </w:r>
    </w:p>
    <w:p w14:paraId="0CF96F24" w14:textId="58296ABA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47F059AE" w14:textId="28DA640D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Work location:</w:t>
      </w:r>
    </w:p>
    <w:p w14:paraId="5D3D18B1" w14:textId="208D662B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Name and title of individual providing supervision:</w:t>
      </w:r>
    </w:p>
    <w:p w14:paraId="6B953C29" w14:textId="5731E81B" w:rsidR="000343D1" w:rsidRDefault="000343D1" w:rsidP="000343D1">
      <w:pPr>
        <w:spacing w:after="0"/>
        <w:rPr>
          <w:rFonts w:ascii="Arial" w:eastAsia="Times New Roman" w:hAnsi="Arial" w:cs="Arial"/>
          <w:b/>
          <w:bCs/>
          <w:color w:val="000000"/>
        </w:rPr>
      </w:pPr>
    </w:p>
    <w:p w14:paraId="30A22D59" w14:textId="34738087" w:rsidR="000343D1" w:rsidRDefault="000343D1" w:rsidP="000343D1">
      <w:pPr>
        <w:spacing w:after="0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 xml:space="preserve">Three (3) Primary </w:t>
      </w:r>
      <w:hyperlink r:id="rId8" w:history="1">
        <w:r w:rsidRPr="002B12C4">
          <w:rPr>
            <w:rStyle w:val="Hyperlink"/>
            <w:rFonts w:ascii="Arial" w:eastAsia="Times New Roman" w:hAnsi="Arial" w:cs="Arial"/>
            <w:b/>
            <w:bCs/>
          </w:rPr>
          <w:t>Career Readiness Competencies</w:t>
        </w:r>
      </w:hyperlink>
      <w:r w:rsidRPr="002B12C4">
        <w:rPr>
          <w:rFonts w:ascii="Arial" w:eastAsia="Times New Roman" w:hAnsi="Arial" w:cs="Arial"/>
          <w:b/>
          <w:bCs/>
          <w:color w:val="000000"/>
        </w:rPr>
        <w:t xml:space="preserve"> Associated with this Role Include:</w:t>
      </w:r>
      <w:r>
        <w:rPr>
          <w:rFonts w:ascii="Arial" w:eastAsia="Times New Roman" w:hAnsi="Arial" w:cs="Arial"/>
        </w:rPr>
        <w:t xml:space="preserve">  </w:t>
      </w:r>
    </w:p>
    <w:p w14:paraId="4E1697A7" w14:textId="53C4CEFD" w:rsidR="000343D1" w:rsidRDefault="000343D1" w:rsidP="000343D1">
      <w:pPr>
        <w:spacing w:after="0"/>
        <w:rPr>
          <w:rFonts w:ascii="Arial" w:eastAsia="Times New Roman" w:hAnsi="Arial" w:cs="Arial"/>
        </w:rPr>
      </w:pPr>
    </w:p>
    <w:p w14:paraId="47FD6DC5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Responsibilities may include, but are not limited to, the following:</w:t>
      </w:r>
    </w:p>
    <w:p w14:paraId="40459A46" w14:textId="2B0FF162" w:rsidR="000343D1" w:rsidRDefault="000343D1" w:rsidP="000343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</w:t>
      </w:r>
    </w:p>
    <w:p w14:paraId="1DAC0416" w14:textId="1FA4AAF1" w:rsidR="000343D1" w:rsidRDefault="000343D1" w:rsidP="000343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</w:t>
      </w:r>
    </w:p>
    <w:p w14:paraId="0B3EB280" w14:textId="6CEC2E15" w:rsidR="000343D1" w:rsidRDefault="000343D1" w:rsidP="000343D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 (add more bullet points as needed)</w:t>
      </w:r>
    </w:p>
    <w:p w14:paraId="3BB0D670" w14:textId="24483EB5" w:rsidR="000343D1" w:rsidRDefault="000343D1" w:rsidP="000343D1">
      <w:pPr>
        <w:spacing w:after="0"/>
        <w:rPr>
          <w:rFonts w:ascii="Arial" w:hAnsi="Arial" w:cs="Arial"/>
        </w:rPr>
      </w:pPr>
    </w:p>
    <w:p w14:paraId="786646B2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Minimum Qualifications</w:t>
      </w:r>
    </w:p>
    <w:p w14:paraId="3447A230" w14:textId="66C0D9CB" w:rsidR="000343D1" w:rsidRDefault="000343D1" w:rsidP="000343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Qualification 1</w:t>
      </w:r>
    </w:p>
    <w:p w14:paraId="7A3F0C5E" w14:textId="39310AD2" w:rsidR="000343D1" w:rsidRDefault="000343D1" w:rsidP="000343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</w:t>
      </w:r>
      <w:r>
        <w:rPr>
          <w:rFonts w:ascii="Arial" w:hAnsi="Arial" w:cs="Arial"/>
        </w:rPr>
        <w:t>2</w:t>
      </w:r>
    </w:p>
    <w:p w14:paraId="5FCA6397" w14:textId="1DB684A2" w:rsidR="000343D1" w:rsidRDefault="000343D1" w:rsidP="000343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</w:t>
      </w:r>
      <w:r>
        <w:rPr>
          <w:rFonts w:ascii="Arial" w:hAnsi="Arial" w:cs="Arial"/>
        </w:rPr>
        <w:t>3</w:t>
      </w:r>
    </w:p>
    <w:p w14:paraId="04B09AD4" w14:textId="7BE8351A" w:rsidR="000343D1" w:rsidRDefault="000343D1" w:rsidP="000343D1">
      <w:pPr>
        <w:spacing w:after="0"/>
        <w:rPr>
          <w:rFonts w:ascii="Arial" w:hAnsi="Arial" w:cs="Arial"/>
        </w:rPr>
      </w:pPr>
    </w:p>
    <w:p w14:paraId="4E0A9D94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b/>
          <w:bCs/>
          <w:color w:val="333333"/>
          <w:shd w:val="clear" w:color="auto" w:fill="FFFFFF"/>
        </w:rPr>
        <w:t>Preferred Qualifications</w:t>
      </w:r>
    </w:p>
    <w:p w14:paraId="7B56254F" w14:textId="77777777" w:rsidR="000343D1" w:rsidRDefault="000343D1" w:rsidP="000343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Qualification 1</w:t>
      </w:r>
    </w:p>
    <w:p w14:paraId="32E245F4" w14:textId="77777777" w:rsidR="000343D1" w:rsidRDefault="000343D1" w:rsidP="000343D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Qualification 2</w:t>
      </w:r>
    </w:p>
    <w:p w14:paraId="164A1F75" w14:textId="4DC9AAF5" w:rsidR="000343D1" w:rsidRDefault="000343D1" w:rsidP="000343D1">
      <w:pPr>
        <w:spacing w:after="0"/>
        <w:rPr>
          <w:rFonts w:ascii="Arial" w:hAnsi="Arial" w:cs="Arial"/>
        </w:rPr>
      </w:pPr>
    </w:p>
    <w:p w14:paraId="57E635A9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Education and Prior Experience Requirements:</w:t>
      </w:r>
    </w:p>
    <w:p w14:paraId="4CB05FBB" w14:textId="2D49A242" w:rsidR="000343D1" w:rsidRDefault="000343D1" w:rsidP="000343D1">
      <w:pPr>
        <w:spacing w:after="0"/>
        <w:rPr>
          <w:rFonts w:ascii="Arial" w:hAnsi="Arial" w:cs="Arial"/>
        </w:rPr>
      </w:pPr>
    </w:p>
    <w:p w14:paraId="19D056A8" w14:textId="77777777" w:rsidR="000343D1" w:rsidRPr="002B12C4" w:rsidRDefault="000343D1" w:rsidP="000343D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Application Steps &amp; Materials</w:t>
      </w:r>
    </w:p>
    <w:p w14:paraId="7CE289E0" w14:textId="4234B899" w:rsidR="000343D1" w:rsidRDefault="000343D1" w:rsidP="000343D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12C4">
        <w:rPr>
          <w:rFonts w:ascii="Arial" w:eastAsia="Times New Roman" w:hAnsi="Arial" w:cs="Arial"/>
          <w:color w:val="000000"/>
        </w:rPr>
        <w:t xml:space="preserve">Please submit all application materials by </w:t>
      </w:r>
      <w:proofErr w:type="gramStart"/>
      <w:r w:rsidRPr="002B12C4">
        <w:rPr>
          <w:rFonts w:ascii="Arial" w:eastAsia="Times New Roman" w:hAnsi="Arial" w:cs="Arial"/>
          <w:color w:val="000000"/>
        </w:rPr>
        <w:t>email to</w:t>
      </w:r>
      <w:r>
        <w:rPr>
          <w:rFonts w:ascii="Arial" w:eastAsia="Times New Roman" w:hAnsi="Arial" w:cs="Arial"/>
          <w:color w:val="000000"/>
        </w:rPr>
        <w:t xml:space="preserve"> EMAIL</w:t>
      </w:r>
      <w:proofErr w:type="gramEnd"/>
      <w:r>
        <w:rPr>
          <w:rFonts w:ascii="Arial" w:eastAsia="Times New Roman" w:hAnsi="Arial" w:cs="Arial"/>
          <w:color w:val="000000"/>
        </w:rPr>
        <w:t xml:space="preserve"> ADDRESS </w:t>
      </w:r>
      <w:r w:rsidRPr="002B12C4">
        <w:rPr>
          <w:rFonts w:ascii="Arial" w:eastAsia="Times New Roman" w:hAnsi="Arial" w:cs="Arial"/>
          <w:color w:val="000000"/>
        </w:rPr>
        <w:t xml:space="preserve">with the Subject line: </w:t>
      </w:r>
      <w:r>
        <w:rPr>
          <w:rFonts w:ascii="Arial" w:eastAsia="Times New Roman" w:hAnsi="Arial" w:cs="Arial"/>
          <w:color w:val="000000"/>
        </w:rPr>
        <w:t>SUBJECT LINE</w:t>
      </w:r>
    </w:p>
    <w:p w14:paraId="7B9AA257" w14:textId="6314E134" w:rsidR="000343D1" w:rsidRDefault="000343D1" w:rsidP="000343D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12C4">
        <w:rPr>
          <w:rFonts w:ascii="Arial" w:eastAsia="Times New Roman" w:hAnsi="Arial" w:cs="Arial"/>
          <w:color w:val="000000"/>
        </w:rPr>
        <w:t xml:space="preserve">Include the following </w:t>
      </w:r>
      <w:proofErr w:type="gramStart"/>
      <w:r w:rsidRPr="002B12C4">
        <w:rPr>
          <w:rFonts w:ascii="Arial" w:eastAsia="Times New Roman" w:hAnsi="Arial" w:cs="Arial"/>
          <w:color w:val="000000"/>
        </w:rPr>
        <w:t>materials</w:t>
      </w:r>
      <w:proofErr w:type="gramEnd"/>
    </w:p>
    <w:p w14:paraId="17BE4662" w14:textId="3E2A0573" w:rsidR="000343D1" w:rsidRDefault="000343D1" w:rsidP="000343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Item 1</w:t>
      </w:r>
    </w:p>
    <w:p w14:paraId="7B243579" w14:textId="3F5BC278" w:rsidR="000343D1" w:rsidRDefault="000343D1" w:rsidP="000343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Item </w:t>
      </w:r>
      <w:r>
        <w:rPr>
          <w:rFonts w:ascii="Arial" w:eastAsia="Times New Roman" w:hAnsi="Arial" w:cs="Arial"/>
          <w:color w:val="000000"/>
        </w:rPr>
        <w:t>2</w:t>
      </w:r>
    </w:p>
    <w:p w14:paraId="3724621C" w14:textId="410F4B35" w:rsidR="000343D1" w:rsidRDefault="000343D1" w:rsidP="000343D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Item </w:t>
      </w:r>
      <w:r>
        <w:rPr>
          <w:rFonts w:ascii="Arial" w:eastAsia="Times New Roman" w:hAnsi="Arial" w:cs="Arial"/>
          <w:color w:val="000000"/>
        </w:rPr>
        <w:t>3</w:t>
      </w:r>
    </w:p>
    <w:p w14:paraId="578D87AF" w14:textId="77777777" w:rsidR="000343D1" w:rsidRDefault="000343D1" w:rsidP="000343D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02E01B" w14:textId="4BBAC7BD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color w:val="000000"/>
        </w:rPr>
        <w:t>Applications are reviewed on a rolling basis with final submission deadline for consideration: ___</w:t>
      </w:r>
      <w:r>
        <w:rPr>
          <w:rFonts w:ascii="Arial" w:eastAsia="Times New Roman" w:hAnsi="Arial" w:cs="Arial"/>
          <w:color w:val="000000"/>
        </w:rPr>
        <w:t>_</w:t>
      </w:r>
      <w:r w:rsidRPr="002B12C4">
        <w:rPr>
          <w:rFonts w:ascii="Arial" w:eastAsia="Times New Roman" w:hAnsi="Arial" w:cs="Arial"/>
          <w:color w:val="000000"/>
        </w:rPr>
        <w:t>(date)_______Interviews will begin the week of: __</w:t>
      </w:r>
      <w:r>
        <w:rPr>
          <w:rFonts w:ascii="Arial" w:eastAsia="Times New Roman" w:hAnsi="Arial" w:cs="Arial"/>
          <w:color w:val="000000"/>
        </w:rPr>
        <w:t>__</w:t>
      </w:r>
      <w:r w:rsidRPr="002B12C4">
        <w:rPr>
          <w:rFonts w:ascii="Arial" w:eastAsia="Times New Roman" w:hAnsi="Arial" w:cs="Arial"/>
          <w:color w:val="000000"/>
        </w:rPr>
        <w:t>(date)_______ </w:t>
      </w:r>
    </w:p>
    <w:p w14:paraId="331069F9" w14:textId="2B44F43D" w:rsidR="000343D1" w:rsidRDefault="000343D1" w:rsidP="000343D1">
      <w:pPr>
        <w:spacing w:after="0" w:line="240" w:lineRule="auto"/>
        <w:rPr>
          <w:rFonts w:ascii="Arial" w:hAnsi="Arial" w:cs="Arial"/>
        </w:rPr>
      </w:pPr>
    </w:p>
    <w:p w14:paraId="238705DB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2B12C4">
        <w:rPr>
          <w:rFonts w:ascii="Arial" w:eastAsia="Times New Roman" w:hAnsi="Arial" w:cs="Arial"/>
          <w:b/>
          <w:bCs/>
          <w:color w:val="000000"/>
        </w:rPr>
        <w:t>Compensation and Benefits Statement</w:t>
      </w:r>
    </w:p>
    <w:p w14:paraId="0DF85BF5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i/>
          <w:iCs/>
          <w:color w:val="000000"/>
          <w:shd w:val="clear" w:color="auto" w:fill="FFFFFF"/>
        </w:rPr>
        <w:lastRenderedPageBreak/>
        <w:t xml:space="preserve">Compensation &amp; Benefits: </w:t>
      </w:r>
      <w:r w:rsidRPr="002B12C4">
        <w:rPr>
          <w:rFonts w:ascii="Arial" w:eastAsia="Times New Roman" w:hAnsi="Arial" w:cs="Arial"/>
          <w:color w:val="000000"/>
          <w:shd w:val="clear" w:color="auto" w:fill="FFFFFF"/>
        </w:rPr>
        <w:t>Stipend consistent with UConn Graduate Employee Union (GEU) rates and successful candidate’s level of education. Stipend rates can be found</w:t>
      </w:r>
      <w:r w:rsidRPr="002B12C4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hyperlink r:id="rId9" w:history="1">
        <w:r w:rsidRPr="002B12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here</w:t>
        </w:r>
      </w:hyperlink>
      <w:r w:rsidRPr="002B12C4">
        <w:rPr>
          <w:rFonts w:ascii="Arial" w:eastAsia="Times New Roman" w:hAnsi="Arial" w:cs="Arial"/>
          <w:color w:val="333333"/>
          <w:shd w:val="clear" w:color="auto" w:fill="FFFFFF"/>
        </w:rPr>
        <w:t xml:space="preserve">. </w:t>
      </w:r>
      <w:r w:rsidRPr="002B12C4">
        <w:rPr>
          <w:rFonts w:ascii="Arial" w:eastAsia="Times New Roman" w:hAnsi="Arial" w:cs="Arial"/>
          <w:color w:val="000000"/>
          <w:shd w:val="clear" w:color="auto" w:fill="FFFFFF"/>
        </w:rPr>
        <w:t>See the</w:t>
      </w:r>
      <w:r w:rsidRPr="002B12C4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hyperlink r:id="rId10" w:history="1">
        <w:r w:rsidRPr="002B12C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GEU contract</w:t>
        </w:r>
      </w:hyperlink>
      <w:r w:rsidRPr="002B12C4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2B12C4">
        <w:rPr>
          <w:rFonts w:ascii="Arial" w:eastAsia="Times New Roman" w:hAnsi="Arial" w:cs="Arial"/>
          <w:color w:val="000000"/>
          <w:shd w:val="clear" w:color="auto" w:fill="FFFFFF"/>
        </w:rPr>
        <w:t>for other generous benefits provided, including paid time off, tuition remission, and subsidized health insurance through the Connecticut Partnership Plan.</w:t>
      </w:r>
    </w:p>
    <w:p w14:paraId="0BEC7EBA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</w:p>
    <w:p w14:paraId="0AC66C4E" w14:textId="77777777" w:rsidR="000343D1" w:rsidRDefault="000343D1" w:rsidP="000343D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B12C4">
        <w:rPr>
          <w:rFonts w:ascii="Arial" w:eastAsia="Times New Roman" w:hAnsi="Arial" w:cs="Arial"/>
          <w:color w:val="000000"/>
        </w:rPr>
        <w:t>The University of Connecticut is an AA/EEO employer</w:t>
      </w:r>
      <w:r>
        <w:rPr>
          <w:rFonts w:ascii="Arial" w:eastAsia="Times New Roman" w:hAnsi="Arial" w:cs="Arial"/>
          <w:color w:val="000000"/>
        </w:rPr>
        <w:t xml:space="preserve">. </w:t>
      </w:r>
    </w:p>
    <w:p w14:paraId="7935B1CB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</w:p>
    <w:p w14:paraId="1BF2A133" w14:textId="77777777" w:rsidR="000343D1" w:rsidRPr="002B12C4" w:rsidRDefault="000343D1" w:rsidP="000343D1">
      <w:pPr>
        <w:spacing w:after="0" w:line="240" w:lineRule="auto"/>
        <w:rPr>
          <w:rFonts w:ascii="Arial" w:eastAsia="Times New Roman" w:hAnsi="Arial" w:cs="Arial"/>
        </w:rPr>
      </w:pPr>
      <w:r w:rsidRPr="002B12C4">
        <w:rPr>
          <w:rFonts w:ascii="Arial" w:eastAsia="Times New Roman" w:hAnsi="Arial" w:cs="Arial"/>
          <w:color w:val="000000"/>
        </w:rPr>
        <w:t>Questions may be directed to: (Identify name and contact information)</w:t>
      </w:r>
    </w:p>
    <w:p w14:paraId="461EDD18" w14:textId="77777777" w:rsidR="000343D1" w:rsidRPr="002B12C4" w:rsidRDefault="000343D1" w:rsidP="000343D1">
      <w:pPr>
        <w:spacing w:after="0" w:line="240" w:lineRule="auto"/>
        <w:rPr>
          <w:rFonts w:ascii="Arial" w:hAnsi="Arial" w:cs="Arial"/>
        </w:rPr>
      </w:pPr>
    </w:p>
    <w:p w14:paraId="0F5AA560" w14:textId="77777777" w:rsidR="000343D1" w:rsidRPr="000343D1" w:rsidRDefault="000343D1" w:rsidP="000343D1">
      <w:pPr>
        <w:spacing w:after="0" w:line="240" w:lineRule="auto"/>
        <w:rPr>
          <w:rFonts w:ascii="Arial" w:hAnsi="Arial" w:cs="Arial"/>
        </w:rPr>
      </w:pPr>
    </w:p>
    <w:sectPr w:rsidR="000343D1" w:rsidRPr="000343D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C3F7" w14:textId="77777777" w:rsidR="000343D1" w:rsidRDefault="000343D1" w:rsidP="000343D1">
      <w:pPr>
        <w:spacing w:after="0" w:line="240" w:lineRule="auto"/>
      </w:pPr>
      <w:r>
        <w:separator/>
      </w:r>
    </w:p>
  </w:endnote>
  <w:endnote w:type="continuationSeparator" w:id="0">
    <w:p w14:paraId="6E13E503" w14:textId="77777777" w:rsidR="000343D1" w:rsidRDefault="000343D1" w:rsidP="0003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7FAB" w14:textId="77777777" w:rsidR="000343D1" w:rsidRDefault="000343D1" w:rsidP="000343D1">
      <w:pPr>
        <w:spacing w:after="0" w:line="240" w:lineRule="auto"/>
      </w:pPr>
      <w:r>
        <w:separator/>
      </w:r>
    </w:p>
  </w:footnote>
  <w:footnote w:type="continuationSeparator" w:id="0">
    <w:p w14:paraId="59FB116B" w14:textId="77777777" w:rsidR="000343D1" w:rsidRDefault="000343D1" w:rsidP="0003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C24" w14:textId="287D90CB" w:rsidR="000343D1" w:rsidRPr="0020003C" w:rsidRDefault="000343D1" w:rsidP="000343D1">
    <w:pPr>
      <w:pStyle w:val="Header"/>
      <w:tabs>
        <w:tab w:val="clear" w:pos="4680"/>
      </w:tabs>
      <w:rPr>
        <w:i/>
        <w:iCs/>
      </w:rPr>
    </w:pPr>
    <w:r>
      <w:tab/>
    </w:r>
    <w:r w:rsidRPr="0020003C">
      <w:rPr>
        <w:i/>
        <w:iCs/>
      </w:rPr>
      <w:t>Graduate Assistant Job Description</w:t>
    </w:r>
    <w:r>
      <w:rPr>
        <w:i/>
        <w:iCs/>
      </w:rPr>
      <w:t xml:space="preserve"> </w:t>
    </w:r>
    <w:r>
      <w:rPr>
        <w:i/>
        <w:iCs/>
      </w:rPr>
      <w:t>Template</w:t>
    </w:r>
    <w:r>
      <w:rPr>
        <w:i/>
        <w:iCs/>
      </w:rPr>
      <w:t xml:space="preserve"> for Non-Academic Units</w:t>
    </w:r>
  </w:p>
  <w:p w14:paraId="726229C1" w14:textId="77777777" w:rsidR="000343D1" w:rsidRPr="0020003C" w:rsidRDefault="000343D1" w:rsidP="000343D1">
    <w:pPr>
      <w:pStyle w:val="Header"/>
      <w:rPr>
        <w:i/>
        <w:iCs/>
      </w:rPr>
    </w:pPr>
    <w:r w:rsidRPr="0020003C">
      <w:rPr>
        <w:i/>
        <w:iCs/>
      </w:rPr>
      <w:tab/>
    </w:r>
    <w:r w:rsidRPr="0020003C">
      <w:rPr>
        <w:i/>
        <w:iCs/>
      </w:rPr>
      <w:tab/>
      <w:t>January 2023</w:t>
    </w:r>
  </w:p>
  <w:p w14:paraId="7E132CD8" w14:textId="3AE8D8A9" w:rsidR="000343D1" w:rsidRDefault="000343D1">
    <w:pPr>
      <w:pStyle w:val="Header"/>
    </w:pPr>
  </w:p>
  <w:p w14:paraId="44585FAF" w14:textId="77777777" w:rsidR="000343D1" w:rsidRDefault="00034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47B"/>
    <w:multiLevelType w:val="multilevel"/>
    <w:tmpl w:val="366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5AB"/>
    <w:multiLevelType w:val="hybridMultilevel"/>
    <w:tmpl w:val="0B94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09A6"/>
    <w:multiLevelType w:val="hybridMultilevel"/>
    <w:tmpl w:val="CD0E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80869">
    <w:abstractNumId w:val="2"/>
  </w:num>
  <w:num w:numId="2" w16cid:durableId="1079256463">
    <w:abstractNumId w:val="1"/>
  </w:num>
  <w:num w:numId="3" w16cid:durableId="20826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D1"/>
    <w:rsid w:val="000343D1"/>
    <w:rsid w:val="007314B9"/>
    <w:rsid w:val="008A3148"/>
    <w:rsid w:val="00934310"/>
    <w:rsid w:val="00A56DE3"/>
    <w:rsid w:val="00E2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B733"/>
  <w15:chartTrackingRefBased/>
  <w15:docId w15:val="{4DB16720-FA29-499C-99FC-433FB15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D1"/>
  </w:style>
  <w:style w:type="paragraph" w:styleId="Footer">
    <w:name w:val="footer"/>
    <w:basedOn w:val="Normal"/>
    <w:link w:val="FooterChar"/>
    <w:uiPriority w:val="99"/>
    <w:unhideWhenUsed/>
    <w:rsid w:val="0003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D1"/>
  </w:style>
  <w:style w:type="character" w:styleId="Hyperlink">
    <w:name w:val="Hyperlink"/>
    <w:basedOn w:val="DefaultParagraphFont"/>
    <w:uiPriority w:val="99"/>
    <w:unhideWhenUsed/>
    <w:rsid w:val="00034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3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3D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eweb.org/career-readiness/competencies/career-readiness-defin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d.uconn.edu/faculty-staff-resources/graduate-assistantships/appointing-a-graduate-assistant-in-a-non-academic-un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uconngradunion.org/home/resources/current-members/full-contr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onngradunion.org/geu-uaw-collective-bargaining-agreement/article-21-stipends-wages-and-payr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311</Words>
  <Characters>1941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Petsa, Megan</dc:creator>
  <cp:keywords/>
  <dc:description/>
  <cp:lastModifiedBy>Petsa, Megan</cp:lastModifiedBy>
  <cp:revision>2</cp:revision>
  <dcterms:created xsi:type="dcterms:W3CDTF">2023-01-24T19:26:00Z</dcterms:created>
  <dcterms:modified xsi:type="dcterms:W3CDTF">2023-01-24T20:28:00Z</dcterms:modified>
</cp:coreProperties>
</file>